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8623" w14:textId="77777777" w:rsidR="00AF3D3E" w:rsidRPr="00AF3D3E" w:rsidRDefault="00AF3D3E" w:rsidP="00AF3D3E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drawing>
          <wp:anchor distT="0" distB="0" distL="114300" distR="114300" simplePos="0" relativeHeight="251659264" behindDoc="0" locked="1" layoutInCell="1" allowOverlap="1" wp14:anchorId="46647B92" wp14:editId="17E5617D">
            <wp:simplePos x="0" y="0"/>
            <wp:positionH relativeFrom="column">
              <wp:posOffset>-447675</wp:posOffset>
            </wp:positionH>
            <wp:positionV relativeFrom="page">
              <wp:posOffset>139065</wp:posOffset>
            </wp:positionV>
            <wp:extent cx="1028700" cy="746125"/>
            <wp:effectExtent l="0" t="0" r="0" b="0"/>
            <wp:wrapSquare wrapText="bothSides"/>
            <wp:docPr id="191673021" name="Immagine 3" descr="Immagine che contiene testo, Carattere, Elementi grafici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73021" name="Immagine 3" descr="Immagine che contiene testo, Carattere, Elementi grafici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4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3D3E">
        <w:rPr>
          <w:rFonts w:ascii="Times New Roman" w:eastAsia="Times New Roman" w:hAnsi="Times New Roman" w:cs="Times New Roman"/>
          <w:b/>
          <w:color w:val="000080"/>
          <w:kern w:val="0"/>
          <w:sz w:val="24"/>
          <w:szCs w:val="24"/>
          <w:lang w:eastAsia="it-IT"/>
          <w14:ligatures w14:val="none"/>
        </w:rPr>
        <w:t>Associazione Amici della Musica</w:t>
      </w:r>
      <w:r w:rsidRPr="00AF3D3E">
        <w:rPr>
          <w:rFonts w:ascii="Times New Roman" w:eastAsia="Times New Roman" w:hAnsi="Times New Roman" w:cs="Times New Roman"/>
          <w:b/>
          <w:color w:val="000080"/>
          <w:kern w:val="0"/>
          <w:lang w:eastAsia="it-IT"/>
          <w14:ligatures w14:val="none"/>
        </w:rPr>
        <w:tab/>
      </w:r>
    </w:p>
    <w:p w14:paraId="42DCE9D8" w14:textId="77777777" w:rsidR="00AF3D3E" w:rsidRPr="00AF3D3E" w:rsidRDefault="00AF3D3E" w:rsidP="00AF3D3E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color w:val="000080"/>
          <w:kern w:val="0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color w:val="000080"/>
          <w:kern w:val="0"/>
          <w:sz w:val="16"/>
          <w:szCs w:val="16"/>
          <w:lang w:eastAsia="it-IT"/>
          <w14:ligatures w14:val="none"/>
        </w:rPr>
        <w:sym w:font="Webdings" w:char="F03C"/>
      </w:r>
      <w:r w:rsidRPr="00AF3D3E">
        <w:rPr>
          <w:rFonts w:ascii="Times New Roman" w:eastAsia="Times New Roman" w:hAnsi="Times New Roman" w:cs="Times New Roman"/>
          <w:color w:val="000080"/>
          <w:kern w:val="0"/>
          <w:sz w:val="16"/>
          <w:szCs w:val="16"/>
          <w:lang w:eastAsia="it-IT"/>
          <w14:ligatures w14:val="none"/>
        </w:rPr>
        <w:t xml:space="preserve"> </w:t>
      </w:r>
      <w:r w:rsidRPr="00AF3D3E">
        <w:rPr>
          <w:rFonts w:ascii="Times New Roman" w:eastAsia="Times New Roman" w:hAnsi="Times New Roman" w:cs="Times New Roman"/>
          <w:color w:val="000080"/>
          <w:kern w:val="0"/>
          <w:lang w:eastAsia="it-IT"/>
          <w14:ligatures w14:val="none"/>
        </w:rPr>
        <w:t>Via V. Consoli, 19 – 70043 MONOPOLI</w:t>
      </w:r>
      <w:r w:rsidRPr="00AF3D3E">
        <w:rPr>
          <w:rFonts w:ascii="Times New Roman" w:eastAsia="Times New Roman" w:hAnsi="Times New Roman" w:cs="Times New Roman"/>
          <w:color w:val="000080"/>
          <w:kern w:val="0"/>
          <w:sz w:val="20"/>
          <w:szCs w:val="20"/>
          <w:lang w:eastAsia="it-IT"/>
          <w14:ligatures w14:val="none"/>
        </w:rPr>
        <w:tab/>
        <w:t xml:space="preserve">                             </w:t>
      </w:r>
    </w:p>
    <w:p w14:paraId="3003EA7F" w14:textId="77777777" w:rsidR="00AF3D3E" w:rsidRPr="00AF3D3E" w:rsidRDefault="00AF3D3E" w:rsidP="00AF3D3E">
      <w:pPr>
        <w:spacing w:after="60" w:line="240" w:lineRule="auto"/>
        <w:rPr>
          <w:rFonts w:ascii="Times New Roman" w:eastAsia="Times New Roman" w:hAnsi="Times New Roman" w:cs="Times New Roman"/>
          <w:color w:val="000080"/>
          <w:kern w:val="0"/>
          <w:sz w:val="20"/>
          <w:szCs w:val="20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color w:val="000080"/>
          <w:kern w:val="0"/>
          <w:sz w:val="20"/>
          <w:szCs w:val="20"/>
          <w:lang w:eastAsia="it-IT"/>
          <w14:ligatures w14:val="none"/>
        </w:rPr>
        <w:sym w:font="Webdings" w:char="F03C"/>
      </w:r>
      <w:r w:rsidRPr="00AF3D3E">
        <w:rPr>
          <w:rFonts w:ascii="Times New Roman" w:eastAsia="Times New Roman" w:hAnsi="Times New Roman" w:cs="Times New Roman"/>
          <w:color w:val="000080"/>
          <w:kern w:val="0"/>
          <w:sz w:val="20"/>
          <w:szCs w:val="20"/>
          <w:lang w:eastAsia="it-IT"/>
          <w14:ligatures w14:val="none"/>
        </w:rPr>
        <w:t xml:space="preserve"> </w:t>
      </w:r>
      <w:hyperlink r:id="rId6" w:history="1">
        <w:r w:rsidRPr="00AF3D3E">
          <w:rPr>
            <w:rFonts w:ascii="Times New Roman" w:eastAsiaTheme="majorEastAsia" w:hAnsi="Times New Roman" w:cs="Times New Roman"/>
            <w:color w:val="0000FF"/>
            <w:kern w:val="0"/>
            <w:sz w:val="20"/>
            <w:szCs w:val="20"/>
            <w:u w:val="single"/>
            <w:lang w:eastAsia="it-IT"/>
            <w14:ligatures w14:val="none"/>
          </w:rPr>
          <w:t>amicimusicamonopoli@libero.it</w:t>
        </w:r>
      </w:hyperlink>
      <w:r w:rsidRPr="00AF3D3E">
        <w:rPr>
          <w:rFonts w:ascii="Times New Roman" w:eastAsia="Times New Roman" w:hAnsi="Times New Roman" w:cs="Times New Roman"/>
          <w:color w:val="000080"/>
          <w:kern w:val="0"/>
          <w:sz w:val="20"/>
          <w:szCs w:val="20"/>
          <w:lang w:eastAsia="it-IT"/>
          <w14:ligatures w14:val="none"/>
        </w:rPr>
        <w:t xml:space="preserve"> </w:t>
      </w:r>
      <w:r w:rsidRPr="00AF3D3E">
        <w:rPr>
          <w:rFonts w:ascii="Times New Roman" w:eastAsia="Times New Roman" w:hAnsi="Times New Roman" w:cs="Times New Roman"/>
          <w:color w:val="000080"/>
          <w:kern w:val="0"/>
          <w:sz w:val="20"/>
          <w:szCs w:val="20"/>
          <w:lang w:eastAsia="it-IT"/>
          <w14:ligatures w14:val="none"/>
        </w:rPr>
        <w:sym w:font="Webdings" w:char="F03C"/>
      </w:r>
      <w:r w:rsidRPr="00AF3D3E">
        <w:rPr>
          <w:rFonts w:ascii="Times New Roman" w:eastAsia="Times New Roman" w:hAnsi="Times New Roman" w:cs="Times New Roman"/>
          <w:color w:val="000080"/>
          <w:kern w:val="0"/>
          <w:sz w:val="20"/>
          <w:szCs w:val="20"/>
          <w:lang w:eastAsia="it-IT"/>
          <w14:ligatures w14:val="none"/>
        </w:rPr>
        <w:t xml:space="preserve"> </w:t>
      </w:r>
      <w:hyperlink r:id="rId7" w:history="1">
        <w:r w:rsidRPr="00AF3D3E">
          <w:rPr>
            <w:rFonts w:ascii="Times New Roman" w:eastAsiaTheme="majorEastAsia" w:hAnsi="Times New Roman" w:cs="Times New Roman"/>
            <w:color w:val="0000FF"/>
            <w:kern w:val="0"/>
            <w:sz w:val="20"/>
            <w:szCs w:val="20"/>
            <w:u w:val="single"/>
            <w:lang w:eastAsia="it-IT"/>
            <w14:ligatures w14:val="none"/>
          </w:rPr>
          <w:t>www.amicimusicamonopoli.com</w:t>
        </w:r>
      </w:hyperlink>
    </w:p>
    <w:p w14:paraId="2147DA9D" w14:textId="0FF82D80" w:rsidR="00AF3D3E" w:rsidRPr="00AF3D3E" w:rsidRDefault="00AF3D3E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D9BCE5" wp14:editId="1D3077C8">
                <wp:simplePos x="0" y="0"/>
                <wp:positionH relativeFrom="column">
                  <wp:posOffset>-323215</wp:posOffset>
                </wp:positionH>
                <wp:positionV relativeFrom="paragraph">
                  <wp:posOffset>7620</wp:posOffset>
                </wp:positionV>
                <wp:extent cx="3980815" cy="11430"/>
                <wp:effectExtent l="10160" t="7620" r="9525" b="9525"/>
                <wp:wrapNone/>
                <wp:docPr id="93017008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80815" cy="11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716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45230" id="Connettore dirit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45pt,.6pt" to="4in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" strokecolor="#a7161f"/>
            </w:pict>
          </mc:Fallback>
        </mc:AlternateContent>
      </w: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  <w:t xml:space="preserve">                   Il Presidente</w:t>
      </w:r>
    </w:p>
    <w:p w14:paraId="5C9A6FA8" w14:textId="77777777" w:rsidR="00AF3D3E" w:rsidRPr="00AF3D3E" w:rsidRDefault="00AF3D3E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 </w:t>
      </w:r>
    </w:p>
    <w:p w14:paraId="2BBA69D5" w14:textId="77777777" w:rsidR="00AF3D3E" w:rsidRPr="00AF3D3E" w:rsidRDefault="00AF3D3E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</w:t>
      </w:r>
    </w:p>
    <w:p w14:paraId="4D66B8C2" w14:textId="767804CF" w:rsidR="00AF3D3E" w:rsidRDefault="00AF3D3E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 xml:space="preserve">Parte col botto la prossima stagione concertistica degli </w:t>
      </w:r>
      <w:r w:rsidRPr="00450BD1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it-IT"/>
          <w14:ligatures w14:val="none"/>
        </w:rPr>
        <w:t>“Amici della Musica-</w:t>
      </w:r>
      <w:proofErr w:type="spellStart"/>
      <w:proofErr w:type="gramStart"/>
      <w:r w:rsidRPr="00450BD1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it-IT"/>
          <w14:ligatures w14:val="none"/>
        </w:rPr>
        <w:t>O.Fiume</w:t>
      </w:r>
      <w:proofErr w:type="spellEnd"/>
      <w:proofErr w:type="gramEnd"/>
      <w:r w:rsidRPr="00450BD1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it-IT"/>
          <w14:ligatures w14:val="none"/>
        </w:rPr>
        <w:t>”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 xml:space="preserve"> di Monopoli giunta all’invidiabile traguardo della 47^ edizione!</w:t>
      </w:r>
    </w:p>
    <w:p w14:paraId="19D9E647" w14:textId="77777777" w:rsidR="00AF3D3E" w:rsidRDefault="00AF3D3E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</w:p>
    <w:p w14:paraId="2F22D0F2" w14:textId="050C2AD8" w:rsidR="00AF3D3E" w:rsidRPr="00AF3D3E" w:rsidRDefault="00AF3D3E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 xml:space="preserve">Sarà, infatti, il </w:t>
      </w:r>
      <w:r w:rsidRPr="00AF3D3E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it-IT"/>
          <w14:ligatures w14:val="none"/>
        </w:rPr>
        <w:t>Paolo Fresu Devil Quartet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 xml:space="preserve">il 30 ottobre p.v. ad esibirsi al teatro Radar di Monopoli </w:t>
      </w:r>
    </w:p>
    <w:p w14:paraId="7E66EEDF" w14:textId="71AA77D5" w:rsidR="00AF3D3E" w:rsidRPr="00AF3D3E" w:rsidRDefault="00AF3D3E" w:rsidP="00AF3D3E">
      <w:pPr>
        <w:spacing w:after="0" w:line="240" w:lineRule="auto"/>
        <w:ind w:left="-42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</w:t>
      </w:r>
      <w:r w:rsidRPr="00AF3D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 è già quasi sold </w:t>
      </w:r>
      <w:proofErr w:type="gramStart"/>
      <w:r w:rsidRPr="00AF3D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out !</w:t>
      </w:r>
      <w:proofErr w:type="gramEnd"/>
    </w:p>
    <w:p w14:paraId="16F99C2B" w14:textId="77777777" w:rsidR="00AF3D3E" w:rsidRDefault="00AF3D3E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</w:p>
    <w:p w14:paraId="751805F9" w14:textId="06A6217B" w:rsidR="000C11E8" w:rsidRPr="00450BD1" w:rsidRDefault="00AF3D3E" w:rsidP="000C11E8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50BD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 xml:space="preserve">La stagione, che gode del contributo del Ministero della Cultura, della Regione Puglia </w:t>
      </w:r>
      <w:r w:rsidR="00450BD1" w:rsidRPr="00450BD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 xml:space="preserve">e </w:t>
      </w:r>
      <w:r w:rsidRPr="00450BD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>del Comune di Monopoli, si svilupperà per ben sette mesi da ottobre ad aprile con 16 concerti tutti di alto valore artistico spaz</w:t>
      </w:r>
      <w:r w:rsidR="000C11E8" w:rsidRPr="00450BD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>i</w:t>
      </w:r>
      <w:r w:rsidRPr="00450BD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>ando</w:t>
      </w:r>
      <w:r w:rsidR="000C11E8" w:rsidRPr="00450BD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="000C11E8" w:rsidRPr="00450BD1">
        <w:rPr>
          <w:rFonts w:ascii="Times New Roman" w:hAnsi="Times New Roman" w:cs="Times New Roman"/>
          <w:sz w:val="24"/>
          <w:szCs w:val="24"/>
        </w:rPr>
        <w:t>dalla musica classica, al Jazz, dalla musica leggera d’autore al Gospel e all’opera lirica con qualche riferimento anche alla musica contemporanea.</w:t>
      </w:r>
    </w:p>
    <w:p w14:paraId="167A52D6" w14:textId="77777777" w:rsidR="00933400" w:rsidRPr="00450BD1" w:rsidRDefault="00933400" w:rsidP="000C11E8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439558B8" w14:textId="77777777" w:rsidR="00933400" w:rsidRDefault="00933400" w:rsidP="000C11E8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sz w:val="24"/>
          <w:szCs w:val="24"/>
        </w:rPr>
      </w:pPr>
    </w:p>
    <w:p w14:paraId="75B3413D" w14:textId="77777777" w:rsidR="00933400" w:rsidRPr="000C11E8" w:rsidRDefault="00933400" w:rsidP="000C11E8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</w:p>
    <w:p w14:paraId="6D74CECE" w14:textId="0CB39443" w:rsidR="000C11E8" w:rsidRDefault="004F11D3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  <w:r w:rsidRPr="004F11D3">
        <w:rPr>
          <w:rFonts w:ascii="Times New Roman" w:eastAsia="Times New Roman" w:hAnsi="Times New Roman" w:cs="Times New Roman"/>
          <w:bCs/>
          <w:iCs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10D821AB" wp14:editId="4597A0F1">
            <wp:extent cx="6029960" cy="2899410"/>
            <wp:effectExtent l="0" t="0" r="8890" b="0"/>
            <wp:docPr id="14856062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E6D85" w14:textId="77777777" w:rsidR="000C11E8" w:rsidRDefault="000C11E8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</w:p>
    <w:p w14:paraId="7517F81E" w14:textId="77777777" w:rsidR="00933400" w:rsidRDefault="00933400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</w:p>
    <w:p w14:paraId="61AA070F" w14:textId="77777777" w:rsidR="004F11D3" w:rsidRPr="00450BD1" w:rsidRDefault="004F11D3" w:rsidP="004F11D3">
      <w:pPr>
        <w:autoSpaceDE w:val="0"/>
        <w:autoSpaceDN w:val="0"/>
        <w:adjustRightInd w:val="0"/>
        <w:spacing w:after="0" w:line="240" w:lineRule="auto"/>
        <w:jc w:val="center"/>
        <w:rPr>
          <w:rFonts w:ascii="MinionPro-Bold" w:eastAsia="MinionPro-Bold" w:cs="MinionPro-Bold"/>
          <w:b/>
          <w:bCs/>
          <w:color w:val="9D1006"/>
          <w:kern w:val="0"/>
          <w:sz w:val="40"/>
          <w:szCs w:val="40"/>
        </w:rPr>
      </w:pPr>
      <w:r w:rsidRPr="00450BD1">
        <w:rPr>
          <w:rFonts w:ascii="MinionPro-Bold" w:eastAsia="MinionPro-Bold" w:cs="MinionPro-Bold"/>
          <w:b/>
          <w:bCs/>
          <w:color w:val="9D1006"/>
          <w:kern w:val="0"/>
          <w:sz w:val="40"/>
          <w:szCs w:val="40"/>
        </w:rPr>
        <w:t>PAOLO FRESU DEVIL QUARTET</w:t>
      </w:r>
    </w:p>
    <w:p w14:paraId="52DDC375" w14:textId="77777777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jc w:val="center"/>
        <w:rPr>
          <w:rFonts w:ascii="MinionPro-BoldIt" w:eastAsia="MinionPro-Bold" w:hAnsi="MinionPro-BoldIt" w:cs="MinionPro-BoldIt"/>
          <w:b/>
          <w:bCs/>
          <w:i/>
          <w:iCs/>
          <w:color w:val="283584"/>
          <w:kern w:val="0"/>
          <w:sz w:val="28"/>
          <w:szCs w:val="28"/>
        </w:rPr>
      </w:pPr>
      <w:proofErr w:type="gramStart"/>
      <w:r w:rsidRPr="004F11D3">
        <w:rPr>
          <w:rFonts w:ascii="MinionPro-BoldIt" w:eastAsia="MinionPro-Bold" w:hAnsi="MinionPro-BoldIt" w:cs="MinionPro-BoldIt"/>
          <w:b/>
          <w:bCs/>
          <w:i/>
          <w:iCs/>
          <w:color w:val="283584"/>
          <w:kern w:val="0"/>
          <w:sz w:val="28"/>
          <w:szCs w:val="28"/>
        </w:rPr>
        <w:t>“ IMPROMPTUS</w:t>
      </w:r>
      <w:proofErr w:type="gramEnd"/>
      <w:r w:rsidRPr="004F11D3">
        <w:rPr>
          <w:rFonts w:ascii="MinionPro-BoldIt" w:eastAsia="MinionPro-Bold" w:hAnsi="MinionPro-BoldIt" w:cs="MinionPro-BoldIt"/>
          <w:b/>
          <w:bCs/>
          <w:i/>
          <w:iCs/>
          <w:color w:val="283584"/>
          <w:kern w:val="0"/>
          <w:sz w:val="28"/>
          <w:szCs w:val="28"/>
        </w:rPr>
        <w:t xml:space="preserve"> ”</w:t>
      </w:r>
    </w:p>
    <w:p w14:paraId="20A046C2" w14:textId="77777777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jc w:val="center"/>
        <w:rPr>
          <w:rFonts w:ascii="MinionPro-SemiboldIt" w:eastAsia="MinionPro-Bold" w:hAnsi="MinionPro-SemiboldIt" w:cs="MinionPro-SemiboldIt"/>
          <w:b/>
          <w:bCs/>
          <w:i/>
          <w:iCs/>
          <w:color w:val="000000"/>
          <w:kern w:val="0"/>
          <w:sz w:val="28"/>
          <w:szCs w:val="28"/>
        </w:rPr>
      </w:pPr>
      <w:r w:rsidRPr="004F11D3">
        <w:rPr>
          <w:rFonts w:ascii="MinionPro-Semibold" w:eastAsia="MinionPro-Bold" w:hAnsi="MinionPro-Semibold" w:cs="MinionPro-Semibold"/>
          <w:b/>
          <w:bCs/>
          <w:color w:val="000000"/>
          <w:kern w:val="0"/>
          <w:sz w:val="28"/>
          <w:szCs w:val="28"/>
        </w:rPr>
        <w:t xml:space="preserve">Paolo FRESU - </w:t>
      </w:r>
      <w:r w:rsidRPr="004F11D3">
        <w:rPr>
          <w:rFonts w:ascii="MinionPro-SemiboldIt" w:eastAsia="MinionPro-Bold" w:hAnsi="MinionPro-SemiboldIt" w:cs="MinionPro-SemiboldIt"/>
          <w:i/>
          <w:iCs/>
          <w:color w:val="000000"/>
          <w:kern w:val="0"/>
          <w:sz w:val="28"/>
          <w:szCs w:val="28"/>
        </w:rPr>
        <w:t>tromba, flicorno, effetti</w:t>
      </w:r>
    </w:p>
    <w:p w14:paraId="3FC73F7E" w14:textId="77777777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jc w:val="center"/>
        <w:rPr>
          <w:rFonts w:ascii="MinionPro-SemiboldIt" w:eastAsia="MinionPro-Bold" w:hAnsi="MinionPro-SemiboldIt" w:cs="MinionPro-SemiboldIt"/>
          <w:i/>
          <w:iCs/>
          <w:color w:val="000000"/>
          <w:kern w:val="0"/>
          <w:sz w:val="28"/>
          <w:szCs w:val="28"/>
        </w:rPr>
      </w:pPr>
      <w:r w:rsidRPr="004F11D3">
        <w:rPr>
          <w:rFonts w:ascii="MinionPro-Semibold" w:eastAsia="MinionPro-Bold" w:hAnsi="MinionPro-Semibold" w:cs="MinionPro-Semibold"/>
          <w:b/>
          <w:bCs/>
          <w:color w:val="000000"/>
          <w:kern w:val="0"/>
          <w:sz w:val="28"/>
          <w:szCs w:val="28"/>
        </w:rPr>
        <w:t>Bebo FERRA</w:t>
      </w:r>
      <w:r w:rsidRPr="004F11D3">
        <w:rPr>
          <w:rFonts w:ascii="MinionPro-Semibold" w:eastAsia="MinionPro-Bold" w:hAnsi="MinionPro-Semibold" w:cs="MinionPro-Semibold"/>
          <w:color w:val="000000"/>
          <w:kern w:val="0"/>
          <w:sz w:val="28"/>
          <w:szCs w:val="28"/>
        </w:rPr>
        <w:t xml:space="preserve"> - </w:t>
      </w:r>
      <w:r w:rsidRPr="004F11D3">
        <w:rPr>
          <w:rFonts w:ascii="MinionPro-SemiboldIt" w:eastAsia="MinionPro-Bold" w:hAnsi="MinionPro-SemiboldIt" w:cs="MinionPro-SemiboldIt"/>
          <w:i/>
          <w:iCs/>
          <w:color w:val="000000"/>
          <w:kern w:val="0"/>
          <w:sz w:val="28"/>
          <w:szCs w:val="28"/>
        </w:rPr>
        <w:t>chitarra e composizione</w:t>
      </w:r>
    </w:p>
    <w:p w14:paraId="59DB9565" w14:textId="77777777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jc w:val="center"/>
        <w:rPr>
          <w:rFonts w:ascii="MinionPro-SemiboldIt" w:eastAsia="MinionPro-Bold" w:hAnsi="MinionPro-SemiboldIt" w:cs="MinionPro-SemiboldIt"/>
          <w:i/>
          <w:iCs/>
          <w:color w:val="000000"/>
          <w:kern w:val="0"/>
          <w:sz w:val="28"/>
          <w:szCs w:val="28"/>
        </w:rPr>
      </w:pPr>
      <w:r w:rsidRPr="004F11D3">
        <w:rPr>
          <w:rFonts w:ascii="MinionPro-Semibold" w:eastAsia="MinionPro-Bold" w:hAnsi="MinionPro-Semibold" w:cs="MinionPro-Semibold"/>
          <w:b/>
          <w:bCs/>
          <w:color w:val="000000"/>
          <w:kern w:val="0"/>
          <w:sz w:val="28"/>
          <w:szCs w:val="28"/>
        </w:rPr>
        <w:t>Paolino DALLA PORTA</w:t>
      </w:r>
      <w:r w:rsidRPr="004F11D3">
        <w:rPr>
          <w:rFonts w:ascii="MinionPro-Semibold" w:eastAsia="MinionPro-Bold" w:hAnsi="MinionPro-Semibold" w:cs="MinionPro-Semibold"/>
          <w:color w:val="000000"/>
          <w:kern w:val="0"/>
          <w:sz w:val="28"/>
          <w:szCs w:val="28"/>
        </w:rPr>
        <w:t xml:space="preserve"> - </w:t>
      </w:r>
      <w:r w:rsidRPr="004F11D3">
        <w:rPr>
          <w:rFonts w:ascii="MinionPro-SemiboldIt" w:eastAsia="MinionPro-Bold" w:hAnsi="MinionPro-SemiboldIt" w:cs="MinionPro-SemiboldIt"/>
          <w:i/>
          <w:iCs/>
          <w:color w:val="000000"/>
          <w:kern w:val="0"/>
          <w:sz w:val="28"/>
          <w:szCs w:val="28"/>
        </w:rPr>
        <w:t>contrabbasso e composizione</w:t>
      </w:r>
    </w:p>
    <w:p w14:paraId="57FF2E9D" w14:textId="77777777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jc w:val="center"/>
        <w:rPr>
          <w:rFonts w:ascii="MinionPro-SemiboldIt" w:eastAsia="MinionPro-Bold" w:hAnsi="MinionPro-SemiboldIt" w:cs="MinionPro-SemiboldIt"/>
          <w:i/>
          <w:iCs/>
          <w:color w:val="000000"/>
          <w:kern w:val="0"/>
          <w:sz w:val="28"/>
          <w:szCs w:val="28"/>
        </w:rPr>
      </w:pPr>
      <w:r w:rsidRPr="004F11D3">
        <w:rPr>
          <w:rFonts w:ascii="MinionPro-Semibold" w:eastAsia="MinionPro-Bold" w:hAnsi="MinionPro-Semibold" w:cs="MinionPro-Semibold"/>
          <w:b/>
          <w:bCs/>
          <w:color w:val="000000"/>
          <w:kern w:val="0"/>
          <w:sz w:val="28"/>
          <w:szCs w:val="28"/>
        </w:rPr>
        <w:t>Stefano BAGNOLI</w:t>
      </w:r>
      <w:r w:rsidRPr="004F11D3">
        <w:rPr>
          <w:rFonts w:ascii="MinionPro-Semibold" w:eastAsia="MinionPro-Bold" w:hAnsi="MinionPro-Semibold" w:cs="MinionPro-Semibold"/>
          <w:color w:val="000000"/>
          <w:kern w:val="0"/>
          <w:sz w:val="28"/>
          <w:szCs w:val="28"/>
        </w:rPr>
        <w:t xml:space="preserve"> - </w:t>
      </w:r>
      <w:r w:rsidRPr="004F11D3">
        <w:rPr>
          <w:rFonts w:ascii="MinionPro-SemiboldIt" w:eastAsia="MinionPro-Bold" w:hAnsi="MinionPro-SemiboldIt" w:cs="MinionPro-SemiboldIt"/>
          <w:i/>
          <w:iCs/>
          <w:color w:val="000000"/>
          <w:kern w:val="0"/>
          <w:sz w:val="28"/>
          <w:szCs w:val="28"/>
        </w:rPr>
        <w:t>batteria e composizione</w:t>
      </w:r>
    </w:p>
    <w:p w14:paraId="6D0DBE50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18"/>
          <w:szCs w:val="18"/>
        </w:rPr>
      </w:pPr>
    </w:p>
    <w:p w14:paraId="38BFD2BB" w14:textId="02957A50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L’energetico </w:t>
      </w:r>
      <w:proofErr w:type="spellStart"/>
      <w:r w:rsidRPr="004F11D3">
        <w:rPr>
          <w:rFonts w:ascii="MinionPro-Regular" w:eastAsia="MinionPro-Bold" w:hAnsi="MinionPro-Regular" w:cs="MinionPro-Regular"/>
          <w:b/>
          <w:bCs/>
          <w:color w:val="000000"/>
          <w:kern w:val="0"/>
          <w:sz w:val="24"/>
          <w:szCs w:val="24"/>
        </w:rPr>
        <w:t>Devil</w:t>
      </w:r>
      <w:proofErr w:type="spellEnd"/>
      <w:r w:rsidRPr="004F11D3">
        <w:rPr>
          <w:rFonts w:ascii="MinionPro-Regular" w:eastAsia="MinionPro-Bold" w:hAnsi="MinionPro-Regular" w:cs="MinionPro-Regular"/>
          <w:b/>
          <w:bCs/>
          <w:color w:val="000000"/>
          <w:kern w:val="0"/>
          <w:sz w:val="24"/>
          <w:szCs w:val="24"/>
        </w:rPr>
        <w:t xml:space="preserve"> Quartet di Paolo Fresu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propone un nuovo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progetto che unisce l’esperienza maturata in decenni di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intensa collaborazione al primordiale senso di libertà offerto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dall’improvvisazione.</w:t>
      </w:r>
    </w:p>
    <w:p w14:paraId="38916B66" w14:textId="5B893B8F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proofErr w:type="spellStart"/>
      <w:r w:rsidRPr="004F11D3">
        <w:rPr>
          <w:rFonts w:ascii="MinionPro-Regular" w:eastAsia="MinionPro-Bold" w:hAnsi="MinionPro-Regular" w:cs="MinionPro-Regular"/>
          <w:b/>
          <w:bCs/>
          <w:color w:val="000000"/>
          <w:kern w:val="0"/>
          <w:sz w:val="24"/>
          <w:szCs w:val="24"/>
        </w:rPr>
        <w:t>Impromptus</w:t>
      </w:r>
      <w:proofErr w:type="spellEnd"/>
      <w:r w:rsidRPr="004F11D3">
        <w:rPr>
          <w:rFonts w:ascii="MinionPro-Regular" w:eastAsia="MinionPro-Bold" w:hAnsi="MinionPro-Regular" w:cs="MinionPro-Regular"/>
          <w:b/>
          <w:bCs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fa parte di un evento-anniversario discografico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che trasmette tutto il meglio dell’immensa creatività di questa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formazione e riesce a divertirsi e a far divertire tutti.</w:t>
      </w:r>
    </w:p>
    <w:p w14:paraId="50871CAE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 dialoghi di Fresu con tre autentici assi dell’</w:t>
      </w:r>
      <w:proofErr w:type="spellStart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Italian</w:t>
      </w:r>
      <w:proofErr w:type="spellEnd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style restano,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dunque, di altissimo livello qualitativo al quale il gruppo ci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aveva abituato. </w:t>
      </w:r>
    </w:p>
    <w:p w14:paraId="53DF0B78" w14:textId="082BB651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Insieme alla consueta vera arte di un Dalla Porta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in sistematico stato di grazia e all’incredibile inventiva di un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Bagnoli, assurto ormai nel gotha dei </w:t>
      </w:r>
      <w:proofErr w:type="spellStart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drummer</w:t>
      </w:r>
      <w:proofErr w:type="spellEnd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contemporanei,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si aggiunge la versione semplicemente perfetta di Bebo Ferra,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sempre più vicino alle soglie dell’olimpo chitarristico moderno.</w:t>
      </w:r>
    </w:p>
    <w:p w14:paraId="7DE6E33D" w14:textId="76B92EDB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Bold" w:eastAsia="MinionPro-Bold" w:cs="MinionPro-Bold"/>
          <w:b/>
          <w:bCs/>
          <w:color w:val="9D1006"/>
          <w:kern w:val="0"/>
          <w:sz w:val="24"/>
          <w:szCs w:val="24"/>
        </w:rPr>
        <w:lastRenderedPageBreak/>
        <w:t>Paolo FRESU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. La banda del paese e i maggiori premi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internazionali, la campagna sarda e i dischi, la scoperta del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jazz e le mille collaborazioni, l’amore per le piccole cose e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Parigi: esiste davvero poca gente capace di mettere insieme un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tale abbecedario di elementi e trasformarlo in una incredibile</w:t>
      </w:r>
      <w:r w:rsidR="00450BD1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crescita stilistica.</w:t>
      </w:r>
    </w:p>
    <w:p w14:paraId="1868A214" w14:textId="13855FDF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La sua “magia” sta nell’immensa naturalezza di un uomo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che, come pochi altri, è riuscito a trasportare il più profondo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significato della sua, appunto, “magica terra” nella più</w:t>
      </w:r>
    </w:p>
    <w:p w14:paraId="02B88159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preziosa e libera delle arti. </w:t>
      </w:r>
    </w:p>
    <w:p w14:paraId="0B29F0C9" w14:textId="6AF19AC9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A questo punto della sua fortunata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e lunga carriera, non serve più enumerare incisioni, premi ed</w:t>
      </w:r>
    </w:p>
    <w:p w14:paraId="04E4A608" w14:textId="23ADCB3E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esperienze varie che lo hanno imposto a livello internazionale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e che fanno sistematicamente ed universalmente amare la sua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musica: dentro al suono della sua tromba c’è la linfa che ha dato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lustro alla nouvelle </w:t>
      </w:r>
      <w:proofErr w:type="spellStart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vague</w:t>
      </w:r>
      <w:proofErr w:type="spellEnd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del jazz europeo, la profondità di un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pensiero che non è solo musicale. Il presente di Paolo è una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ormai classica turbinosa realtà, ovvio e degno segno dell’artista</w:t>
      </w:r>
    </w:p>
    <w:p w14:paraId="52C24624" w14:textId="77777777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onnivoro e creativo che tutti riconoscono in lui.</w:t>
      </w:r>
    </w:p>
    <w:p w14:paraId="7F59006A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Bold" w:eastAsia="MinionPro-Bold" w:cs="MinionPro-Bold"/>
          <w:b/>
          <w:bCs/>
          <w:color w:val="9D1006"/>
          <w:kern w:val="0"/>
          <w:sz w:val="24"/>
          <w:szCs w:val="24"/>
        </w:rPr>
      </w:pPr>
    </w:p>
    <w:p w14:paraId="641BFA29" w14:textId="64AFA193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Bold" w:eastAsia="MinionPro-Bold" w:cs="MinionPro-Bold"/>
          <w:b/>
          <w:bCs/>
          <w:color w:val="9D1006"/>
          <w:kern w:val="0"/>
          <w:sz w:val="24"/>
          <w:szCs w:val="24"/>
        </w:rPr>
        <w:t xml:space="preserve">Bebo FERRA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nato a Cagliari nel 1962 intraprende lo studio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della chitarra all’età di nove anni indirizzando gran parte della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propria ricerca musicale nell’ambito jazzistico, diventando uno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dei massimi esponenti della chitarra jazz in Italia e in Europa.</w:t>
      </w:r>
    </w:p>
    <w:p w14:paraId="5556665C" w14:textId="11AAE038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Ha collaborato con tanti esponenti di spicco del jazz italiano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e internazionale, tra i quali Paolo Fresu, Alex Foster, Andy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Sheppard, John Clark, Enrico Rava, Enrico Pieranunzi e altri.</w:t>
      </w:r>
    </w:p>
    <w:p w14:paraId="4D8178D8" w14:textId="39E9238A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Ha inciso moltissimi dischi, collaborando con molti esponenti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di spicco del teatro italiano in progetti multimediali.</w:t>
      </w:r>
    </w:p>
    <w:p w14:paraId="2C511320" w14:textId="233114EF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È attivo anche nel campo della didattica come responsabile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della cattedra di chitarra jazz al Conservatorio di Como.</w:t>
      </w:r>
    </w:p>
    <w:p w14:paraId="7C31FA63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Bold" w:eastAsia="MinionPro-Bold" w:cs="MinionPro-Bold"/>
          <w:b/>
          <w:bCs/>
          <w:color w:val="9D1006"/>
          <w:kern w:val="0"/>
          <w:sz w:val="24"/>
          <w:szCs w:val="24"/>
        </w:rPr>
      </w:pPr>
    </w:p>
    <w:p w14:paraId="51C2463F" w14:textId="0F3D4F73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Bold" w:eastAsia="MinionPro-Bold" w:cs="MinionPro-Bold"/>
          <w:b/>
          <w:bCs/>
          <w:color w:val="9D1006"/>
          <w:kern w:val="0"/>
          <w:sz w:val="24"/>
          <w:szCs w:val="24"/>
        </w:rPr>
        <w:t>Paolino DALLA PORTA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, nato a Mantova nel 1956, è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considerato uno dei più interessanti ed eclettici contrabbassisti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della scena jazz italiana ed europea.</w:t>
      </w:r>
    </w:p>
    <w:p w14:paraId="0DA1B48E" w14:textId="59F0D42D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Fin dai suoi esordi alla fine degli anni ’70, ha sempre cercato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di coniugare vari linguaggi musicali che fondessero la musica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improvvisata e creativa, la musica mediterranea ed etnica alla</w:t>
      </w:r>
    </w:p>
    <w:p w14:paraId="0F987432" w14:textId="77777777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tradizione Jazz.</w:t>
      </w:r>
    </w:p>
    <w:p w14:paraId="71B987C7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In oltre trent’ anni di attività è stato promotore e collaboratore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di moltissimi gruppi definendo una vera e propria corrente di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Jazz italiano ed europeo. </w:t>
      </w:r>
    </w:p>
    <w:p w14:paraId="612698D1" w14:textId="4FBD53A4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Ha inoltre collaborato ed inciso con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moltissimi musicisti internazionali fra i quali </w:t>
      </w:r>
      <w:proofErr w:type="spellStart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Pat</w:t>
      </w:r>
      <w:proofErr w:type="spellEnd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Metheny,</w:t>
      </w:r>
    </w:p>
    <w:p w14:paraId="56071093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Dave Liebman, Lester Bowie, e altri. </w:t>
      </w:r>
    </w:p>
    <w:p w14:paraId="62FC52E0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Insegna contrabbasso jazz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al Conservatorio di Milano e di Piacenza e presso i Seminari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Estivi di Siena Jazz e Nuoro Jazz. </w:t>
      </w:r>
    </w:p>
    <w:p w14:paraId="74716400" w14:textId="09E19022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Nel 2008 è stato premiato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dalla rivista </w:t>
      </w:r>
      <w:proofErr w:type="spellStart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InSound</w:t>
      </w:r>
      <w:proofErr w:type="spellEnd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come miglior contrabbassista italiano e,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nel 2009, si è classificato al primo posto tra i contrabbassisti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italiani nel referendum specializzato della rivista Musica Jazz.</w:t>
      </w:r>
    </w:p>
    <w:p w14:paraId="50E70664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Bold" w:eastAsia="MinionPro-Bold" w:cs="MinionPro-Bold"/>
          <w:b/>
          <w:bCs/>
          <w:color w:val="9D1006"/>
          <w:kern w:val="0"/>
          <w:sz w:val="24"/>
          <w:szCs w:val="24"/>
        </w:rPr>
      </w:pPr>
    </w:p>
    <w:p w14:paraId="1DEB7DF0" w14:textId="594FA7A1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Bold" w:eastAsia="MinionPro-Bold" w:cs="MinionPro-Bold"/>
          <w:b/>
          <w:bCs/>
          <w:color w:val="9D1006"/>
          <w:kern w:val="0"/>
          <w:sz w:val="24"/>
          <w:szCs w:val="24"/>
        </w:rPr>
        <w:t>Stefano BAGNOLI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, nato a Milano nel 1963, inizia la carriera,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non ancora quindicenne, nel 1978 sotto la guida di Carlo Sola e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successivamente di Franco Campioni.</w:t>
      </w:r>
    </w:p>
    <w:p w14:paraId="4145FD88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Sin da subito viene apprezzato e “arruolato” al fianco di affermati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artisti quali Franco Cerri, Gianni Basso, Sante Palumbo, Paolo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Tomelleri, e altri. </w:t>
      </w:r>
    </w:p>
    <w:p w14:paraId="466D4736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Dal 1994 è stato al fianco di Enzo Jannacci,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collaborazione che prosegue ininterrotta con la band del figlio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Paolo. </w:t>
      </w:r>
    </w:p>
    <w:p w14:paraId="01A06733" w14:textId="77777777" w:rsid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Dal 2004 è con il Paolo Fresu Devil Quartet. </w:t>
      </w:r>
    </w:p>
    <w:p w14:paraId="065C7CB7" w14:textId="39477E9F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Tra le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collaborazioni internazionali vanno ricordate quelle con Clark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Terry, Harry Sweet Edison, Buddy De Franco, Johnny Griffin,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Cedar Walton, Erik Alexander, Al Grey, e altre.</w:t>
      </w:r>
    </w:p>
    <w:p w14:paraId="2A3D74AB" w14:textId="4BA5689A" w:rsidR="004F11D3" w:rsidRPr="004F11D3" w:rsidRDefault="004F11D3" w:rsidP="004F11D3">
      <w:pPr>
        <w:autoSpaceDE w:val="0"/>
        <w:autoSpaceDN w:val="0"/>
        <w:adjustRightInd w:val="0"/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Talent Scout e leader di un proprio trio (</w:t>
      </w:r>
      <w:proofErr w:type="spellStart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We</w:t>
      </w:r>
      <w:proofErr w:type="spellEnd"/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Kids Trio), Bagnoli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sostiene da decenni un notevole impegno didattico, sia come</w:t>
      </w:r>
      <w:r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 xml:space="preserve"> </w:t>
      </w: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docente in Conservatorio che come autore di metodi, dvd e</w:t>
      </w:r>
    </w:p>
    <w:p w14:paraId="33CACB36" w14:textId="12B1A0A9" w:rsidR="00933400" w:rsidRPr="004F11D3" w:rsidRDefault="004F11D3" w:rsidP="004F11D3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  <w:r w:rsidRPr="004F11D3"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</w:rPr>
        <w:t>saggi sulla batteria jazz</w:t>
      </w:r>
    </w:p>
    <w:p w14:paraId="60F7D3F2" w14:textId="77777777" w:rsidR="00933400" w:rsidRPr="004F11D3" w:rsidRDefault="00933400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</w:p>
    <w:p w14:paraId="52F18FBA" w14:textId="77777777" w:rsidR="00AF3D3E" w:rsidRDefault="00AF3D3E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</w:p>
    <w:p w14:paraId="6831E47F" w14:textId="77777777" w:rsidR="004F11D3" w:rsidRPr="004F11D3" w:rsidRDefault="004F11D3" w:rsidP="00AF3D3E">
      <w:pPr>
        <w:tabs>
          <w:tab w:val="left" w:pos="708"/>
          <w:tab w:val="left" w:pos="1416"/>
          <w:tab w:val="left" w:pos="2124"/>
          <w:tab w:val="left" w:pos="2832"/>
          <w:tab w:val="left" w:pos="3984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it-IT"/>
          <w14:ligatures w14:val="none"/>
        </w:rPr>
      </w:pPr>
    </w:p>
    <w:p w14:paraId="407CA49D" w14:textId="1D614262" w:rsidR="00AF3D3E" w:rsidRPr="00AF3D3E" w:rsidRDefault="00AF3D3E" w:rsidP="00AF3D3E">
      <w:pPr>
        <w:spacing w:after="0" w:line="240" w:lineRule="auto"/>
        <w:rPr>
          <w:rFonts w:ascii="MinionPro-Regular" w:eastAsia="MinionPro-Bold" w:hAnsi="MinionPro-Regular" w:cs="MinionPro-Regular"/>
          <w:color w:val="000000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  <w:t xml:space="preserve">      </w:t>
      </w:r>
    </w:p>
    <w:p w14:paraId="08C3F5A1" w14:textId="2BFFD6B0" w:rsidR="00AF3D3E" w:rsidRPr="004F11D3" w:rsidRDefault="004F11D3" w:rsidP="00AF3D3E">
      <w:pPr>
        <w:autoSpaceDE w:val="0"/>
        <w:autoSpaceDN w:val="0"/>
        <w:adjustRightInd w:val="0"/>
        <w:spacing w:after="0" w:line="240" w:lineRule="auto"/>
        <w:jc w:val="center"/>
        <w:rPr>
          <w:rFonts w:ascii="MinionPro-It" w:eastAsia="Times New Roman" w:hAnsi="MinionPro-It" w:cs="MinionPro-It"/>
          <w:color w:val="0000FF"/>
          <w:kern w:val="0"/>
          <w:sz w:val="28"/>
          <w:szCs w:val="28"/>
          <w:lang w:eastAsia="it-IT"/>
          <w14:ligatures w14:val="none"/>
        </w:rPr>
      </w:pPr>
      <w:r w:rsidRPr="004F11D3">
        <w:rPr>
          <w:rFonts w:ascii="Times New Roman" w:eastAsia="Times New Roman" w:hAnsi="Times New Roman" w:cs="Times New Roman"/>
          <w:b/>
          <w:bCs/>
          <w:color w:val="0000FF"/>
          <w:kern w:val="36"/>
          <w:sz w:val="28"/>
          <w:szCs w:val="28"/>
          <w:lang w:eastAsia="it-IT"/>
          <w14:ligatures w14:val="none"/>
        </w:rPr>
        <w:lastRenderedPageBreak/>
        <w:t>Vener</w:t>
      </w:r>
      <w:r w:rsidR="00AF3D3E" w:rsidRPr="004F11D3">
        <w:rPr>
          <w:rFonts w:ascii="Times New Roman" w:eastAsia="Times New Roman" w:hAnsi="Times New Roman" w:cs="Times New Roman"/>
          <w:b/>
          <w:bCs/>
          <w:color w:val="0000FF"/>
          <w:kern w:val="36"/>
          <w:sz w:val="28"/>
          <w:szCs w:val="28"/>
          <w:lang w:eastAsia="it-IT"/>
          <w14:ligatures w14:val="none"/>
        </w:rPr>
        <w:t>dì 30 ottobre 202</w:t>
      </w:r>
      <w:r w:rsidRPr="004F11D3">
        <w:rPr>
          <w:rFonts w:ascii="Times New Roman" w:eastAsia="Times New Roman" w:hAnsi="Times New Roman" w:cs="Times New Roman"/>
          <w:b/>
          <w:bCs/>
          <w:color w:val="0000FF"/>
          <w:kern w:val="36"/>
          <w:sz w:val="28"/>
          <w:szCs w:val="28"/>
          <w:lang w:eastAsia="it-IT"/>
          <w14:ligatures w14:val="none"/>
        </w:rPr>
        <w:t>6</w:t>
      </w:r>
      <w:r w:rsidR="00AF3D3E" w:rsidRPr="004F11D3">
        <w:rPr>
          <w:rFonts w:ascii="MinionPro-It" w:eastAsia="Times New Roman" w:hAnsi="MinionPro-It" w:cs="MinionPro-It"/>
          <w:b/>
          <w:iCs/>
          <w:color w:val="0000FF"/>
          <w:kern w:val="0"/>
          <w:sz w:val="28"/>
          <w:szCs w:val="28"/>
          <w:lang w:eastAsia="it-IT"/>
          <w14:ligatures w14:val="none"/>
        </w:rPr>
        <w:t>-</w:t>
      </w:r>
      <w:r w:rsidR="00AF3D3E" w:rsidRPr="004F11D3">
        <w:rPr>
          <w:rFonts w:ascii="Times New Roman" w:eastAsia="Times New Roman" w:hAnsi="Times New Roman" w:cs="Times New Roman"/>
          <w:b/>
          <w:color w:val="0000FF"/>
          <w:kern w:val="0"/>
          <w:sz w:val="28"/>
          <w:szCs w:val="28"/>
          <w:lang w:eastAsia="it-IT"/>
          <w14:ligatures w14:val="none"/>
        </w:rPr>
        <w:t>Auditorium -Teatro “</w:t>
      </w:r>
      <w:proofErr w:type="gramStart"/>
      <w:r w:rsidR="00AF3D3E" w:rsidRPr="004F11D3">
        <w:rPr>
          <w:rFonts w:ascii="Times New Roman" w:eastAsia="Times New Roman" w:hAnsi="Times New Roman" w:cs="Times New Roman"/>
          <w:b/>
          <w:color w:val="0000FF"/>
          <w:kern w:val="0"/>
          <w:sz w:val="28"/>
          <w:szCs w:val="28"/>
          <w:lang w:eastAsia="it-IT"/>
          <w14:ligatures w14:val="none"/>
        </w:rPr>
        <w:t>RADAR”  -</w:t>
      </w:r>
      <w:proofErr w:type="gramEnd"/>
      <w:r w:rsidRPr="004F11D3">
        <w:rPr>
          <w:rFonts w:ascii="Times New Roman" w:eastAsia="Times New Roman" w:hAnsi="Times New Roman" w:cs="Times New Roman"/>
          <w:b/>
          <w:color w:val="0000FF"/>
          <w:kern w:val="0"/>
          <w:sz w:val="28"/>
          <w:szCs w:val="28"/>
          <w:lang w:eastAsia="it-IT"/>
          <w14:ligatures w14:val="none"/>
        </w:rPr>
        <w:t>MONOPOLI</w:t>
      </w:r>
    </w:p>
    <w:p w14:paraId="60B2C5C0" w14:textId="77777777" w:rsidR="00AF3D3E" w:rsidRPr="00AF3D3E" w:rsidRDefault="00AF3D3E" w:rsidP="00AF3D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kern w:val="0"/>
          <w:sz w:val="32"/>
          <w:szCs w:val="32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b/>
          <w:color w:val="0000FF"/>
          <w:kern w:val="0"/>
          <w:sz w:val="32"/>
          <w:szCs w:val="32"/>
          <w:lang w:eastAsia="it-IT"/>
          <w14:ligatures w14:val="none"/>
        </w:rPr>
        <w:t>Porte ore 20,30   -   Sipario ore 21,00</w:t>
      </w:r>
    </w:p>
    <w:p w14:paraId="455953A8" w14:textId="77777777" w:rsidR="00AF3D3E" w:rsidRPr="00AF3D3E" w:rsidRDefault="00AF3D3E" w:rsidP="00AF3D3E">
      <w:pPr>
        <w:tabs>
          <w:tab w:val="left" w:pos="5925"/>
        </w:tabs>
        <w:spacing w:after="0" w:line="240" w:lineRule="auto"/>
        <w:rPr>
          <w:rFonts w:ascii="Times New Roman" w:eastAsia="Times New Roman" w:hAnsi="Times New Roman" w:cs="Times New Roman"/>
          <w:b/>
          <w:color w:val="660033"/>
          <w:kern w:val="0"/>
          <w:sz w:val="24"/>
          <w:szCs w:val="24"/>
          <w:u w:val="single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b/>
          <w:color w:val="660033"/>
          <w:kern w:val="0"/>
          <w:sz w:val="24"/>
          <w:szCs w:val="24"/>
          <w:u w:val="single"/>
          <w:lang w:eastAsia="it-IT"/>
          <w14:ligatures w14:val="none"/>
        </w:rPr>
        <w:tab/>
      </w:r>
    </w:p>
    <w:p w14:paraId="0EEB2602" w14:textId="77777777" w:rsidR="00AF3D3E" w:rsidRPr="00AF3D3E" w:rsidRDefault="00AF3D3E" w:rsidP="00AF3D3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</w:pPr>
    </w:p>
    <w:p w14:paraId="6E1DC343" w14:textId="77777777" w:rsidR="00AF3D3E" w:rsidRPr="00AF3D3E" w:rsidRDefault="00AF3D3E" w:rsidP="00AF3D3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  <w:t xml:space="preserve">INGRESSI    </w:t>
      </w:r>
    </w:p>
    <w:p w14:paraId="06D8C573" w14:textId="77777777" w:rsidR="00AF3D3E" w:rsidRPr="00AF3D3E" w:rsidRDefault="00AF3D3E" w:rsidP="00AF3D3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Posto unico </w:t>
      </w:r>
      <w:r w:rsidRPr="00AF3D3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 xml:space="preserve">€. 20,00  </w:t>
      </w:r>
    </w:p>
    <w:p w14:paraId="451B73AA" w14:textId="77777777" w:rsidR="00AF3D3E" w:rsidRPr="00AF3D3E" w:rsidRDefault="00AF3D3E" w:rsidP="00AF3D3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Ridotto </w:t>
      </w:r>
      <w:r w:rsidRPr="00AF3D3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AF3D3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>€. 15,00</w:t>
      </w:r>
    </w:p>
    <w:p w14:paraId="49312503" w14:textId="77777777" w:rsidR="00AF3D3E" w:rsidRPr="00AF3D3E" w:rsidRDefault="00AF3D3E" w:rsidP="00AF3D3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i soci dell’ass.ne “Amici della Musica-</w:t>
      </w:r>
      <w:proofErr w:type="spellStart"/>
      <w:proofErr w:type="gramStart"/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O.Fiume</w:t>
      </w:r>
      <w:proofErr w:type="spellEnd"/>
      <w:proofErr w:type="gramEnd"/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”, i giovani fino a18 anni e gli allievi del Conservatorio “</w:t>
      </w:r>
      <w:proofErr w:type="spellStart"/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N.Rota</w:t>
      </w:r>
      <w:proofErr w:type="spellEnd"/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” di Monopoli.   </w:t>
      </w:r>
    </w:p>
    <w:p w14:paraId="7D65BF46" w14:textId="77777777" w:rsidR="00AF3D3E" w:rsidRPr="00AF3D3E" w:rsidRDefault="00AF3D3E" w:rsidP="00AF3D3E">
      <w:pPr>
        <w:spacing w:after="0" w:line="240" w:lineRule="auto"/>
        <w:rPr>
          <w:rFonts w:ascii="Times New Roman" w:eastAsia="MinionPro-Regular" w:hAnsi="Times New Roman" w:cs="Times New Roman"/>
          <w:i/>
          <w:kern w:val="0"/>
          <w:sz w:val="24"/>
          <w:szCs w:val="24"/>
          <w:lang w:eastAsia="it-IT"/>
          <w14:ligatures w14:val="none"/>
        </w:rPr>
      </w:pPr>
    </w:p>
    <w:p w14:paraId="4367E2CE" w14:textId="77777777" w:rsidR="00AF3D3E" w:rsidRPr="00AF3D3E" w:rsidRDefault="00AF3D3E" w:rsidP="00AF3D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Abbonamenti e Biglietti acquistabili presso:</w:t>
      </w:r>
    </w:p>
    <w:p w14:paraId="0374D4C7" w14:textId="77777777" w:rsidR="00AF3D3E" w:rsidRPr="00AF3D3E" w:rsidRDefault="00AF3D3E" w:rsidP="00AF3D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theme="minorHAnsi"/>
          <w:color w:val="000000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theme="minorHAnsi"/>
          <w:color w:val="000000"/>
          <w:kern w:val="0"/>
          <w:sz w:val="24"/>
          <w:szCs w:val="24"/>
          <w:lang w:eastAsia="it-IT"/>
          <w14:ligatures w14:val="none"/>
        </w:rPr>
        <w:t>- Apuliaticket.it link: www.apuliaticket.it/amicidellamusica</w:t>
      </w:r>
    </w:p>
    <w:p w14:paraId="341384E6" w14:textId="77777777" w:rsidR="00AF3D3E" w:rsidRPr="00AF3D3E" w:rsidRDefault="00AF3D3E" w:rsidP="00AF3D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theme="minorHAnsi"/>
          <w:color w:val="000000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theme="minorHAnsi"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- </w:t>
      </w:r>
      <w:r w:rsidRPr="00AF3D3E">
        <w:rPr>
          <w:rFonts w:ascii="Times New Roman" w:eastAsia="MinionPro-Bold" w:hAnsi="Times New Roman" w:cstheme="minorHAnsi"/>
          <w:color w:val="000000"/>
          <w:kern w:val="0"/>
          <w:sz w:val="24"/>
          <w:szCs w:val="24"/>
          <w:lang w:eastAsia="it-IT"/>
          <w14:ligatures w14:val="none"/>
        </w:rPr>
        <w:t xml:space="preserve">Mondadori Bookstore </w:t>
      </w:r>
      <w:r w:rsidRPr="00AF3D3E">
        <w:rPr>
          <w:rFonts w:ascii="Times New Roman" w:eastAsia="Times New Roman" w:hAnsi="Times New Roman" w:cstheme="minorHAnsi"/>
          <w:color w:val="000000"/>
          <w:kern w:val="0"/>
          <w:sz w:val="24"/>
          <w:szCs w:val="24"/>
          <w:lang w:eastAsia="it-IT"/>
          <w14:ligatures w14:val="none"/>
        </w:rPr>
        <w:t>Via Roma, 129 - Monopoli</w:t>
      </w:r>
    </w:p>
    <w:p w14:paraId="6BDE44A4" w14:textId="77777777" w:rsidR="00AF3D3E" w:rsidRPr="00AF3D3E" w:rsidRDefault="00AF3D3E" w:rsidP="00AF3D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theme="minorHAnsi"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Biglietti e Abbonamenti acquistabili con </w:t>
      </w:r>
      <w:r w:rsidRPr="00AF3D3E">
        <w:rPr>
          <w:rFonts w:ascii="Times New Roman" w:eastAsia="Times New Roman" w:hAnsi="Times New Roman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CARTA DEL DOCENTE</w:t>
      </w:r>
    </w:p>
    <w:p w14:paraId="48FC46A8" w14:textId="77777777" w:rsidR="00AF3D3E" w:rsidRPr="00AF3D3E" w:rsidRDefault="00AF3D3E" w:rsidP="00AF3D3E">
      <w:pPr>
        <w:autoSpaceDE w:val="0"/>
        <w:autoSpaceDN w:val="0"/>
        <w:adjustRightInd w:val="0"/>
        <w:spacing w:after="0" w:line="240" w:lineRule="auto"/>
        <w:rPr>
          <w:rFonts w:ascii="Times New Roman" w:eastAsia="MinionPro-Bold" w:hAnsi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112F7745" w14:textId="77777777" w:rsidR="00AF3D3E" w:rsidRPr="00AF3D3E" w:rsidRDefault="00AF3D3E" w:rsidP="00AF3D3E">
      <w:pPr>
        <w:autoSpaceDE w:val="0"/>
        <w:autoSpaceDN w:val="0"/>
        <w:adjustRightInd w:val="0"/>
        <w:spacing w:after="0" w:line="240" w:lineRule="auto"/>
        <w:rPr>
          <w:rFonts w:ascii="Times New Roman" w:eastAsia="MinionPro-Bold" w:hAnsi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MinionPro-Bold" w:hAnsi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INFORMAZIONI</w:t>
      </w:r>
    </w:p>
    <w:p w14:paraId="64FF5C8B" w14:textId="77777777" w:rsidR="00AF3D3E" w:rsidRPr="00AF3D3E" w:rsidRDefault="00AF3D3E" w:rsidP="00AF3D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theme="minorHAnsi"/>
          <w:color w:val="000000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theme="minorHAnsi"/>
          <w:b/>
          <w:bCs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Mondadori Bookstore </w:t>
      </w:r>
      <w:r w:rsidRPr="00AF3D3E">
        <w:rPr>
          <w:rFonts w:ascii="Times New Roman" w:eastAsia="Times New Roman" w:hAnsi="Times New Roman" w:cstheme="minorHAnsi"/>
          <w:color w:val="000000"/>
          <w:kern w:val="0"/>
          <w:sz w:val="24"/>
          <w:szCs w:val="24"/>
          <w:lang w:eastAsia="it-IT"/>
          <w14:ligatures w14:val="none"/>
        </w:rPr>
        <w:t>Via Roma, 129 - Monopoli</w:t>
      </w:r>
    </w:p>
    <w:p w14:paraId="338E2F77" w14:textId="77777777" w:rsidR="00AF3D3E" w:rsidRPr="00AF3D3E" w:rsidRDefault="00AF3D3E" w:rsidP="00AF3D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theme="minorHAnsi"/>
          <w:b/>
          <w:bCs/>
          <w:i/>
          <w:iCs/>
          <w:color w:val="000000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theme="minorHAnsi"/>
          <w:b/>
          <w:bCs/>
          <w:i/>
          <w:iCs/>
          <w:color w:val="000000"/>
          <w:kern w:val="0"/>
          <w:sz w:val="24"/>
          <w:szCs w:val="24"/>
          <w:lang w:eastAsia="it-IT"/>
          <w14:ligatures w14:val="none"/>
        </w:rPr>
        <w:t>Associazione Amici della Musica “Orazio Fiume”</w:t>
      </w:r>
    </w:p>
    <w:p w14:paraId="70BFC271" w14:textId="77777777" w:rsidR="00AF3D3E" w:rsidRPr="00AF3D3E" w:rsidRDefault="00AF3D3E" w:rsidP="00AF3D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theme="minorHAnsi"/>
          <w:b/>
          <w:bCs/>
          <w:i/>
          <w:iCs/>
          <w:color w:val="000000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hyperlink r:id="rId9" w:history="1">
        <w:r w:rsidRPr="00AF3D3E">
          <w:rPr>
            <w:rFonts w:ascii="Times New Roman" w:eastAsiaTheme="majorEastAsia" w:hAnsi="Times New Roman" w:cs="Times New Roman"/>
            <w:color w:val="0000FF"/>
            <w:kern w:val="0"/>
            <w:sz w:val="24"/>
            <w:szCs w:val="24"/>
            <w:u w:val="single"/>
            <w:lang w:eastAsia="it-IT"/>
            <w14:ligatures w14:val="none"/>
          </w:rPr>
          <w:t>amicimusicamonopoli@libero.it</w:t>
        </w:r>
      </w:hyperlink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- </w:t>
      </w:r>
      <w:hyperlink r:id="rId10" w:history="1">
        <w:r w:rsidRPr="00AF3D3E">
          <w:rPr>
            <w:rFonts w:ascii="Times New Roman" w:eastAsiaTheme="majorEastAsia" w:hAnsi="Times New Roman" w:cs="Times New Roman"/>
            <w:color w:val="0000FF"/>
            <w:kern w:val="0"/>
            <w:sz w:val="24"/>
            <w:szCs w:val="24"/>
            <w:u w:val="single"/>
            <w:lang w:eastAsia="it-IT"/>
            <w14:ligatures w14:val="none"/>
          </w:rPr>
          <w:t>www.amicimusicamonopoli.com</w:t>
        </w:r>
      </w:hyperlink>
      <w:r w:rsidRPr="00AF3D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</w:t>
      </w:r>
    </w:p>
    <w:p w14:paraId="07935D91" w14:textId="77777777" w:rsidR="00AF3D3E" w:rsidRPr="00AF3D3E" w:rsidRDefault="00AF3D3E" w:rsidP="00AF3D3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B794889" w14:textId="77777777" w:rsidR="00AF3D3E" w:rsidRPr="00AF3D3E" w:rsidRDefault="00AF3D3E" w:rsidP="00AF3D3E">
      <w:pPr>
        <w:spacing w:after="0" w:line="240" w:lineRule="atLeast"/>
        <w:jc w:val="both"/>
        <w:rPr>
          <w:rFonts w:ascii="Times New Roman" w:eastAsia="Times New Roman" w:hAnsi="Times New Roman" w:cstheme="minorHAnsi"/>
          <w:kern w:val="0"/>
          <w:sz w:val="24"/>
          <w:szCs w:val="24"/>
          <w:lang w:eastAsia="it-IT"/>
          <w14:ligatures w14:val="none"/>
        </w:rPr>
      </w:pPr>
    </w:p>
    <w:p w14:paraId="36E086D6" w14:textId="77777777" w:rsidR="00AF3D3E" w:rsidRPr="00AF3D3E" w:rsidRDefault="00AF3D3E" w:rsidP="00AF3D3E">
      <w:pPr>
        <w:spacing w:after="0" w:line="240" w:lineRule="atLeast"/>
        <w:ind w:left="5664" w:firstLine="708"/>
        <w:jc w:val="both"/>
        <w:rPr>
          <w:rFonts w:ascii="Times New Roman" w:eastAsia="Times New Roman" w:hAnsi="Times New Roman" w:cstheme="minorHAnsi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theme="minorHAnsi"/>
          <w:kern w:val="0"/>
          <w:sz w:val="24"/>
          <w:szCs w:val="24"/>
          <w:lang w:eastAsia="it-IT"/>
          <w14:ligatures w14:val="none"/>
        </w:rPr>
        <w:t xml:space="preserve">   Il Presidente </w:t>
      </w:r>
    </w:p>
    <w:p w14:paraId="5EA19C21" w14:textId="77777777" w:rsidR="00AF3D3E" w:rsidRPr="00AF3D3E" w:rsidRDefault="00AF3D3E" w:rsidP="00AF3D3E">
      <w:pPr>
        <w:spacing w:after="0" w:line="240" w:lineRule="atLeast"/>
        <w:jc w:val="both"/>
        <w:rPr>
          <w:rFonts w:ascii="Times New Roman" w:eastAsia="Times New Roman" w:hAnsi="Times New Roman" w:cstheme="minorHAnsi"/>
          <w:kern w:val="0"/>
          <w:sz w:val="24"/>
          <w:szCs w:val="24"/>
          <w:lang w:eastAsia="it-IT"/>
          <w14:ligatures w14:val="none"/>
        </w:rPr>
      </w:pPr>
      <w:r w:rsidRPr="00AF3D3E">
        <w:rPr>
          <w:rFonts w:ascii="Times New Roman" w:eastAsia="Times New Roman" w:hAnsi="Times New Roman" w:cstheme="minorHAnsi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                               Avv. Michele Fanizzi</w:t>
      </w:r>
    </w:p>
    <w:p w14:paraId="78EF7667" w14:textId="77777777" w:rsidR="00AF3D3E" w:rsidRPr="00AF3D3E" w:rsidRDefault="00AF3D3E" w:rsidP="00AF3D3E">
      <w:pPr>
        <w:spacing w:after="0" w:line="240" w:lineRule="auto"/>
        <w:rPr>
          <w:rFonts w:ascii="Times New Roman" w:eastAsia="MinionPro-Regular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59E3426" w14:textId="77777777" w:rsidR="00AF3D3E" w:rsidRPr="00AF3D3E" w:rsidRDefault="00AF3D3E" w:rsidP="00AF3D3E">
      <w:pPr>
        <w:spacing w:after="0" w:line="240" w:lineRule="auto"/>
        <w:rPr>
          <w:rFonts w:ascii="Times New Roman" w:eastAsia="MinionPro-Regular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1434A7A" w14:textId="77777777" w:rsidR="00AF3D3E" w:rsidRPr="00AF3D3E" w:rsidRDefault="00AF3D3E" w:rsidP="00AF3D3E">
      <w:pPr>
        <w:spacing w:after="0" w:line="240" w:lineRule="auto"/>
        <w:rPr>
          <w:rFonts w:ascii="Times New Roman" w:eastAsia="MinionPro-Regular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D8D1EC2" w14:textId="77777777" w:rsidR="00AF3D3E" w:rsidRPr="00AF3D3E" w:rsidRDefault="00AF3D3E" w:rsidP="00AF3D3E">
      <w:pPr>
        <w:spacing w:after="0" w:line="240" w:lineRule="auto"/>
        <w:rPr>
          <w:rFonts w:ascii="Times New Roman" w:eastAsia="MinionPro-Regular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9E1DCCE" w14:textId="77777777" w:rsidR="00AF3D3E" w:rsidRPr="00AF3D3E" w:rsidRDefault="00AF3D3E" w:rsidP="00AF3D3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E0ACFF" w14:textId="77777777" w:rsidR="00AF3D3E" w:rsidRPr="00AF3D3E" w:rsidRDefault="00AF3D3E" w:rsidP="00AF3D3E">
      <w:pPr>
        <w:spacing w:after="0" w:line="240" w:lineRule="auto"/>
        <w:rPr>
          <w:rFonts w:ascii="Times New Roman" w:eastAsia="Times New Roman" w:hAnsi="Times New Roman" w:cs="Times New Roman"/>
          <w:i/>
          <w:color w:val="993366"/>
          <w:kern w:val="0"/>
          <w:sz w:val="24"/>
          <w:szCs w:val="24"/>
          <w:lang w:eastAsia="it-IT"/>
          <w14:ligatures w14:val="none"/>
        </w:rPr>
      </w:pPr>
    </w:p>
    <w:p w14:paraId="7E596429" w14:textId="77777777" w:rsidR="00AF3D3E" w:rsidRPr="00AF3D3E" w:rsidRDefault="00AF3D3E" w:rsidP="00AF3D3E">
      <w:pPr>
        <w:spacing w:after="0" w:line="240" w:lineRule="auto"/>
        <w:ind w:left="-567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323F235" w14:textId="77777777" w:rsidR="00643F67" w:rsidRDefault="00643F67"/>
    <w:sectPr w:rsidR="00643F67" w:rsidSect="004F11D3">
      <w:pgSz w:w="11906" w:h="16838"/>
      <w:pgMar w:top="567" w:right="113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ionPro-Bold">
    <w:altName w:val="HGPMinchoE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inionPro-Bold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Semi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Semibold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MinionPro-It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3E"/>
    <w:rsid w:val="000C11E8"/>
    <w:rsid w:val="002D679E"/>
    <w:rsid w:val="00450BD1"/>
    <w:rsid w:val="004F11D3"/>
    <w:rsid w:val="00643F67"/>
    <w:rsid w:val="00933400"/>
    <w:rsid w:val="00AF3D3E"/>
    <w:rsid w:val="00BE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F48D"/>
  <w15:chartTrackingRefBased/>
  <w15:docId w15:val="{0FB7203B-8EB3-4AAC-AA3D-199ECCB4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F3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3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3D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3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3D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3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3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3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3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3D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3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3D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3D3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3D3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3D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3D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3D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3D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3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3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3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3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3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3D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3D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3D3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3D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3D3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3D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://www.amicimusicamonopoli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micimusicamonopoli@libero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amicimusicamonopoli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icimusicamonopoli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BAC3C-838C-4369-8B61-8F6446B28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Giangrande</dc:creator>
  <cp:keywords/>
  <dc:description/>
  <cp:lastModifiedBy>Alessandro Giangrande</cp:lastModifiedBy>
  <cp:revision>4</cp:revision>
  <dcterms:created xsi:type="dcterms:W3CDTF">2026-10-21T15:01:00Z</dcterms:created>
  <dcterms:modified xsi:type="dcterms:W3CDTF">2026-10-21T15:25:00Z</dcterms:modified>
</cp:coreProperties>
</file>