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E0B76" w14:textId="77777777" w:rsidR="005D0DC6" w:rsidRPr="00952AED" w:rsidRDefault="005D0DC6" w:rsidP="005D0DC6">
      <w:pPr>
        <w:jc w:val="both"/>
        <w:rPr>
          <w:b/>
        </w:rPr>
      </w:pPr>
      <w:bookmarkStart w:id="0" w:name="_GoBack"/>
      <w:bookmarkEnd w:id="0"/>
      <w:r>
        <w:rPr>
          <w:b/>
          <w:noProof/>
          <w:lang w:eastAsia="it-IT"/>
        </w:rPr>
        <w:drawing>
          <wp:inline distT="0" distB="0" distL="0" distR="0" wp14:anchorId="46A27E10" wp14:editId="62CAFADC">
            <wp:extent cx="923925" cy="33057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30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52AED">
        <w:rPr>
          <w:b/>
        </w:rPr>
        <w:tab/>
      </w:r>
      <w:r w:rsidR="003F3572">
        <w:rPr>
          <w:b/>
          <w:noProof/>
          <w:lang w:eastAsia="it-IT"/>
        </w:rPr>
        <w:drawing>
          <wp:inline distT="0" distB="0" distL="0" distR="0" wp14:anchorId="2006BBF7" wp14:editId="3D65B7BD">
            <wp:extent cx="792480" cy="810895"/>
            <wp:effectExtent l="0" t="0" r="0" b="825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52AED">
        <w:rPr>
          <w:b/>
        </w:rPr>
        <w:tab/>
      </w:r>
      <w:r w:rsidRPr="00952AED">
        <w:rPr>
          <w:b/>
        </w:rPr>
        <w:tab/>
      </w:r>
      <w:r w:rsidRPr="00952AED">
        <w:rPr>
          <w:b/>
        </w:rPr>
        <w:tab/>
      </w:r>
      <w:r w:rsidRPr="00952AED">
        <w:rPr>
          <w:b/>
        </w:rPr>
        <w:tab/>
      </w:r>
      <w:r w:rsidRPr="00952AED">
        <w:rPr>
          <w:b/>
        </w:rPr>
        <w:tab/>
      </w:r>
      <w:r w:rsidRPr="00952AED">
        <w:rPr>
          <w:b/>
        </w:rPr>
        <w:tab/>
      </w:r>
      <w:r w:rsidRPr="00952AED">
        <w:rPr>
          <w:b/>
        </w:rPr>
        <w:tab/>
      </w:r>
    </w:p>
    <w:p w14:paraId="7EEA7771" w14:textId="77777777" w:rsidR="005D0DC6" w:rsidRPr="008C569E" w:rsidRDefault="005D0DC6" w:rsidP="005D0DC6">
      <w:pPr>
        <w:jc w:val="center"/>
        <w:rPr>
          <w:b/>
          <w:u w:val="single"/>
        </w:rPr>
      </w:pPr>
      <w:r w:rsidRPr="008C569E">
        <w:rPr>
          <w:b/>
          <w:u w:val="single"/>
        </w:rPr>
        <w:t>COMUNICATO STAMPA</w:t>
      </w:r>
    </w:p>
    <w:p w14:paraId="03F5387E" w14:textId="77777777" w:rsidR="005D0DC6" w:rsidRPr="008C569E" w:rsidRDefault="005D0DC6" w:rsidP="005D0DC6">
      <w:pPr>
        <w:spacing w:after="0" w:line="240" w:lineRule="auto"/>
        <w:jc w:val="center"/>
        <w:rPr>
          <w:b/>
          <w:sz w:val="24"/>
          <w:szCs w:val="24"/>
        </w:rPr>
      </w:pPr>
      <w:r w:rsidRPr="008C569E">
        <w:rPr>
          <w:b/>
          <w:sz w:val="24"/>
          <w:szCs w:val="24"/>
        </w:rPr>
        <w:t xml:space="preserve">OLIO DI FAMIGLIA  </w:t>
      </w:r>
    </w:p>
    <w:p w14:paraId="7184F8C9" w14:textId="75ACC174" w:rsidR="005D0DC6" w:rsidRDefault="005D0DC6" w:rsidP="005D0DC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="00F6229A">
        <w:rPr>
          <w:b/>
          <w:sz w:val="24"/>
          <w:szCs w:val="24"/>
        </w:rPr>
        <w:t>V</w:t>
      </w:r>
      <w:r w:rsidRPr="00952AED">
        <w:rPr>
          <w:b/>
          <w:sz w:val="24"/>
          <w:szCs w:val="24"/>
        </w:rPr>
        <w:t>^ edizione</w:t>
      </w:r>
    </w:p>
    <w:p w14:paraId="15492E02" w14:textId="77777777" w:rsidR="003F3572" w:rsidRDefault="003F3572" w:rsidP="005D0DC6">
      <w:pPr>
        <w:spacing w:line="240" w:lineRule="auto"/>
        <w:jc w:val="center"/>
        <w:rPr>
          <w:b/>
          <w:sz w:val="24"/>
          <w:szCs w:val="24"/>
        </w:rPr>
      </w:pPr>
    </w:p>
    <w:p w14:paraId="3376C749" w14:textId="1FCBB70A" w:rsidR="005D0DC6" w:rsidRDefault="00B96114" w:rsidP="004F2CCE">
      <w:pPr>
        <w:widowControl w:val="0"/>
        <w:wordWrap w:val="0"/>
        <w:autoSpaceDE w:val="0"/>
        <w:autoSpaceDN w:val="0"/>
        <w:spacing w:after="0"/>
        <w:rPr>
          <w:b/>
          <w:sz w:val="24"/>
          <w:szCs w:val="24"/>
        </w:rPr>
      </w:pPr>
      <w:r>
        <w:rPr>
          <w:rFonts w:ascii="Calibri" w:eastAsia="Gulim" w:hAnsi="Calibri" w:cs="Times New Roman"/>
          <w:color w:val="000000"/>
          <w:w w:val="0"/>
          <w:kern w:val="2"/>
          <w:lang w:eastAsia="ko-KR"/>
        </w:rPr>
        <w:t>Dal</w:t>
      </w:r>
      <w:r w:rsidR="002734E4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 xml:space="preserve"> </w:t>
      </w:r>
      <w:proofErr w:type="gramStart"/>
      <w:r w:rsidR="00C72F7D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>1</w:t>
      </w:r>
      <w:r w:rsidR="005D0DC6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 xml:space="preserve">  novembre</w:t>
      </w:r>
      <w:proofErr w:type="gramEnd"/>
      <w:r w:rsidR="005D0DC6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 xml:space="preserve">  </w:t>
      </w:r>
      <w:r w:rsidR="003F3572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>202</w:t>
      </w:r>
      <w:r w:rsidR="0004263F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>5</w:t>
      </w:r>
      <w:r w:rsidR="00DF1F12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 xml:space="preserve">  </w:t>
      </w:r>
      <w:r>
        <w:rPr>
          <w:rFonts w:ascii="Calibri" w:eastAsia="Gulim" w:hAnsi="Calibri" w:cs="Times New Roman"/>
          <w:color w:val="000000"/>
          <w:w w:val="0"/>
          <w:kern w:val="2"/>
          <w:lang w:eastAsia="ko-KR"/>
        </w:rPr>
        <w:t xml:space="preserve">è partita la nuova edizione del concorso </w:t>
      </w:r>
      <w:r w:rsidR="003F3572">
        <w:rPr>
          <w:b/>
          <w:sz w:val="24"/>
          <w:szCs w:val="24"/>
        </w:rPr>
        <w:t>Olio di famiglia</w:t>
      </w:r>
      <w:r w:rsidR="005D0DC6" w:rsidRPr="00952AED">
        <w:rPr>
          <w:b/>
          <w:sz w:val="24"/>
          <w:szCs w:val="24"/>
        </w:rPr>
        <w:t>.</w:t>
      </w:r>
      <w:r w:rsidR="005D0DC6">
        <w:rPr>
          <w:b/>
          <w:sz w:val="24"/>
          <w:szCs w:val="24"/>
        </w:rPr>
        <w:t xml:space="preserve"> </w:t>
      </w:r>
    </w:p>
    <w:p w14:paraId="1607B7E6" w14:textId="6544BEBB" w:rsidR="0004263F" w:rsidRDefault="0004263F" w:rsidP="0004263F">
      <w:pPr>
        <w:widowControl w:val="0"/>
        <w:suppressAutoHyphens/>
        <w:autoSpaceDN w:val="0"/>
        <w:spacing w:before="142" w:after="97"/>
        <w:jc w:val="both"/>
        <w:textAlignment w:val="baseline"/>
        <w:rPr>
          <w:rFonts w:eastAsia="Gulim" w:cs="Times New Roman"/>
          <w:color w:val="000000"/>
          <w:w w:val="0"/>
          <w:kern w:val="2"/>
          <w:lang w:eastAsia="ko-KR"/>
        </w:rPr>
      </w:pPr>
      <w:r w:rsidRPr="0004263F">
        <w:rPr>
          <w:rFonts w:eastAsia="Gulim" w:cs="Times New Roman"/>
          <w:color w:val="000000"/>
          <w:w w:val="0"/>
          <w:kern w:val="2"/>
          <w:lang w:eastAsia="ko-KR"/>
        </w:rPr>
        <w:t>Il concorso è rivolto ai cittadini e alle famiglie che svolgono un’attività diversa da quella dell’agricoltore e alle aziende agricole a conduzione famigliare   che producono dell’olio extra vergine di oliva in Italia.</w:t>
      </w:r>
    </w:p>
    <w:p w14:paraId="0E104EC7" w14:textId="44052FCE" w:rsidR="003F3572" w:rsidRPr="003F3572" w:rsidRDefault="003F3572" w:rsidP="003F3572">
      <w:pPr>
        <w:widowControl w:val="0"/>
        <w:wordWrap w:val="0"/>
        <w:autoSpaceDE w:val="0"/>
        <w:autoSpaceDN w:val="0"/>
        <w:spacing w:before="97" w:after="142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lang w:eastAsia="ko-KR"/>
        </w:rPr>
      </w:pPr>
      <w:r>
        <w:rPr>
          <w:rFonts w:ascii="Calibri" w:eastAsia="Gulim" w:hAnsi="Calibri" w:cs="Times New Roman"/>
          <w:color w:val="000000"/>
          <w:w w:val="0"/>
          <w:kern w:val="2"/>
          <w:lang w:eastAsia="ko-KR"/>
        </w:rPr>
        <w:t>Il 65</w:t>
      </w:r>
      <w:r w:rsidRPr="003F3572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>% circa (dati del 7</w:t>
      </w:r>
      <w:proofErr w:type="gramStart"/>
      <w:r w:rsidRPr="003F3572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>°  censimento</w:t>
      </w:r>
      <w:proofErr w:type="gramEnd"/>
      <w:r w:rsidRPr="003F3572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 xml:space="preserve"> in agricoltura) delle superfici coltivate e delle produzioni  agricole  in Italia sono da agricoltura famigliare.</w:t>
      </w:r>
    </w:p>
    <w:p w14:paraId="22AAD8EC" w14:textId="77777777" w:rsidR="005D0DC6" w:rsidRDefault="005D0DC6" w:rsidP="005D0DC6">
      <w:pPr>
        <w:spacing w:before="142" w:after="97"/>
        <w:jc w:val="both"/>
        <w:rPr>
          <w:rFonts w:ascii="Calibri" w:eastAsia="Gulim" w:hAnsi="Calibri" w:cs="Times New Roman"/>
          <w:color w:val="000000"/>
          <w:w w:val="0"/>
          <w:kern w:val="2"/>
          <w:lang w:eastAsia="ko-KR"/>
        </w:rPr>
      </w:pPr>
      <w:r w:rsidRPr="00AF4882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 xml:space="preserve">Il modello di agricoltura familiare è un sistema di produzione agricolo centrato sul lavoro e sulle capacità dei nuclei familiari che vivono e lavorano la terra. Questo modello, meglio di altri, può scegliere di assicurare un uso sostenibile delle risorse e delle energie e di promuovere un’agricoltura e un’alimentazione legate alle </w:t>
      </w:r>
      <w:r w:rsidRPr="009B3E08">
        <w:rPr>
          <w:rFonts w:ascii="Calibri" w:hAnsi="Calibri"/>
          <w:color w:val="000000"/>
          <w:w w:val="0"/>
        </w:rPr>
        <w:t>specificità e alle varietà dei territori</w:t>
      </w:r>
      <w:r>
        <w:rPr>
          <w:rFonts w:ascii="Calibri" w:eastAsia="Gulim" w:hAnsi="Calibri" w:cs="Times New Roman"/>
          <w:color w:val="000000"/>
          <w:w w:val="0"/>
          <w:kern w:val="2"/>
          <w:lang w:eastAsia="ko-KR"/>
        </w:rPr>
        <w:t>.</w:t>
      </w:r>
    </w:p>
    <w:p w14:paraId="24C2D3B5" w14:textId="1ED7CE8E" w:rsidR="005D0DC6" w:rsidRDefault="005D0DC6" w:rsidP="005D0DC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Calibri" w:eastAsia="Gulim" w:hAnsi="Calibri" w:cs="Times New Roman"/>
          <w:color w:val="000000"/>
          <w:w w:val="0"/>
          <w:kern w:val="2"/>
          <w:lang w:eastAsia="ko-KR"/>
        </w:rPr>
      </w:pPr>
      <w:r w:rsidRPr="00AF4882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>L’obiettivo oltre a classificare il miglior olio extravergine</w:t>
      </w:r>
      <w:r w:rsidR="00F6229A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 xml:space="preserve"> di oliva </w:t>
      </w:r>
      <w:r w:rsidRPr="00AF4882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 xml:space="preserve">è quello di dare una serie di informazioni utili </w:t>
      </w:r>
      <w:proofErr w:type="gramStart"/>
      <w:r w:rsidRPr="00AF4882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>all’olivicoltore  al</w:t>
      </w:r>
      <w:proofErr w:type="gramEnd"/>
      <w:r w:rsidRPr="00AF4882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 xml:space="preserve"> fine di  migliorare il proprio olio </w:t>
      </w:r>
      <w:r w:rsidR="00DF1F12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 xml:space="preserve">extravergine di oliva </w:t>
      </w:r>
      <w:r w:rsidRPr="00AF4882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>e rendere più proficuo il proprio lavoro.</w:t>
      </w:r>
    </w:p>
    <w:p w14:paraId="581BEAD6" w14:textId="420CF7FF" w:rsidR="00F6229A" w:rsidRDefault="00F6229A" w:rsidP="005D0DC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Calibri" w:eastAsia="Gulim" w:hAnsi="Calibri" w:cs="Times New Roman"/>
          <w:color w:val="000000"/>
          <w:w w:val="0"/>
          <w:kern w:val="2"/>
          <w:lang w:eastAsia="ko-KR"/>
        </w:rPr>
      </w:pPr>
    </w:p>
    <w:p w14:paraId="0692CCD4" w14:textId="2408086D" w:rsidR="00F6229A" w:rsidRDefault="00F6229A" w:rsidP="005D0DC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Calibri" w:eastAsia="Gulim" w:hAnsi="Calibri" w:cs="Times New Roman"/>
          <w:color w:val="000000"/>
          <w:w w:val="0"/>
          <w:kern w:val="2"/>
          <w:lang w:eastAsia="ko-KR"/>
        </w:rPr>
      </w:pPr>
      <w:r>
        <w:rPr>
          <w:rFonts w:ascii="Calibri" w:eastAsia="Gulim" w:hAnsi="Calibri" w:cs="Times New Roman"/>
          <w:color w:val="000000"/>
          <w:w w:val="0"/>
          <w:kern w:val="2"/>
          <w:lang w:eastAsia="ko-KR"/>
        </w:rPr>
        <w:t>Infatti a tutti i partecipanti al concorso sarà in</w:t>
      </w:r>
      <w:r w:rsidR="000958A7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>v</w:t>
      </w:r>
      <w:r>
        <w:rPr>
          <w:rFonts w:ascii="Calibri" w:eastAsia="Gulim" w:hAnsi="Calibri" w:cs="Times New Roman"/>
          <w:color w:val="000000"/>
          <w:w w:val="0"/>
          <w:kern w:val="2"/>
          <w:lang w:eastAsia="ko-KR"/>
        </w:rPr>
        <w:t>iato il certificato delle analisi chimiche e il certificato dell’analisi sensoriale</w:t>
      </w:r>
      <w:r w:rsidR="000958A7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 xml:space="preserve"> e in presenza di difetti i certificati sono accompagnati da una nota tecnica.</w:t>
      </w:r>
    </w:p>
    <w:p w14:paraId="36F2547D" w14:textId="77777777" w:rsidR="00594627" w:rsidRDefault="00594627" w:rsidP="004F2CCE">
      <w:pPr>
        <w:widowControl w:val="0"/>
        <w:wordWrap w:val="0"/>
        <w:autoSpaceDE w:val="0"/>
        <w:autoSpaceDN w:val="0"/>
        <w:spacing w:after="0" w:line="240" w:lineRule="auto"/>
        <w:jc w:val="both"/>
        <w:rPr>
          <w:b/>
          <w:sz w:val="24"/>
          <w:szCs w:val="24"/>
        </w:rPr>
      </w:pPr>
    </w:p>
    <w:p w14:paraId="09A01701" w14:textId="6E16712C" w:rsidR="00594627" w:rsidRPr="00594627" w:rsidRDefault="00594627" w:rsidP="00594627">
      <w:pPr>
        <w:spacing w:line="240" w:lineRule="auto"/>
        <w:jc w:val="both"/>
        <w:rPr>
          <w:rFonts w:ascii="Calibri" w:eastAsia="Times New Roman" w:hAnsi="Calibri" w:cs="Times New Roman"/>
          <w:lang w:eastAsia="it-IT"/>
        </w:rPr>
      </w:pPr>
      <w:proofErr w:type="gramStart"/>
      <w:r w:rsidRPr="00C40321">
        <w:rPr>
          <w:rFonts w:ascii="Calibri" w:eastAsia="Times New Roman" w:hAnsi="Calibri" w:cs="Times New Roman"/>
          <w:lang w:eastAsia="it-IT"/>
        </w:rPr>
        <w:t>II  concorso</w:t>
      </w:r>
      <w:proofErr w:type="gramEnd"/>
      <w:r w:rsidRPr="00C40321">
        <w:rPr>
          <w:rFonts w:ascii="Calibri" w:eastAsia="Times New Roman" w:hAnsi="Calibri" w:cs="Times New Roman"/>
          <w:lang w:eastAsia="it-IT"/>
        </w:rPr>
        <w:t xml:space="preserve"> </w:t>
      </w:r>
      <w:r>
        <w:rPr>
          <w:rFonts w:ascii="Calibri" w:eastAsia="Times New Roman" w:hAnsi="Calibri" w:cs="Times New Roman"/>
          <w:b/>
          <w:lang w:eastAsia="it-IT"/>
        </w:rPr>
        <w:t>Olio di famiglia</w:t>
      </w:r>
      <w:r>
        <w:rPr>
          <w:rFonts w:ascii="Calibri" w:eastAsia="Times New Roman" w:hAnsi="Calibri" w:cs="Times New Roman"/>
          <w:lang w:eastAsia="it-IT"/>
        </w:rPr>
        <w:t xml:space="preserve"> </w:t>
      </w:r>
      <w:r w:rsidRPr="00C40321">
        <w:rPr>
          <w:rFonts w:ascii="Calibri" w:eastAsia="Times New Roman" w:hAnsi="Calibri" w:cs="Times New Roman"/>
          <w:lang w:eastAsia="it-IT"/>
        </w:rPr>
        <w:t xml:space="preserve"> si è inserito nel panorama nazionale come  una delle manifestazioni  più </w:t>
      </w:r>
      <w:r>
        <w:rPr>
          <w:rFonts w:ascii="Calibri" w:eastAsia="Times New Roman" w:hAnsi="Calibri" w:cs="Times New Roman"/>
          <w:lang w:eastAsia="it-IT"/>
        </w:rPr>
        <w:t xml:space="preserve">accreditate del mondo olivicolo </w:t>
      </w:r>
    </w:p>
    <w:p w14:paraId="5D9F41CD" w14:textId="6DE61885" w:rsidR="005D0DC6" w:rsidRDefault="005D0DC6" w:rsidP="005D0DC6">
      <w:pPr>
        <w:jc w:val="both"/>
      </w:pPr>
      <w:r w:rsidRPr="002F2B8C">
        <w:t>Questa X</w:t>
      </w:r>
      <w:r w:rsidR="003F3572">
        <w:t>I</w:t>
      </w:r>
      <w:r w:rsidR="00F6229A">
        <w:t>V</w:t>
      </w:r>
      <w:r w:rsidRPr="002F2B8C">
        <w:t>^ edizione</w:t>
      </w:r>
      <w:r w:rsidRPr="002F2B8C">
        <w:rPr>
          <w:b/>
        </w:rPr>
        <w:t xml:space="preserve"> </w:t>
      </w:r>
      <w:r w:rsidRPr="002F2B8C">
        <w:t xml:space="preserve">vede il sostegno e la collaborazione della </w:t>
      </w:r>
      <w:proofErr w:type="spellStart"/>
      <w:r w:rsidRPr="002F2B8C">
        <w:t>Chemiservice</w:t>
      </w:r>
      <w:proofErr w:type="spellEnd"/>
      <w:r w:rsidRPr="002F2B8C">
        <w:t xml:space="preserve"> </w:t>
      </w:r>
      <w:proofErr w:type="spellStart"/>
      <w:r w:rsidR="00ED07E2">
        <w:t>srl</w:t>
      </w:r>
      <w:proofErr w:type="spellEnd"/>
      <w:r w:rsidRPr="002F2B8C">
        <w:t xml:space="preserve">, </w:t>
      </w:r>
      <w:r w:rsidR="007C1CE9" w:rsidRPr="002F2B8C">
        <w:t>del Comune di Mono</w:t>
      </w:r>
      <w:r w:rsidR="007C1CE9">
        <w:t xml:space="preserve">poli, </w:t>
      </w:r>
      <w:r w:rsidRPr="002F2B8C">
        <w:t>del COPAGRI Puglia, di Olio Off</w:t>
      </w:r>
      <w:r>
        <w:t xml:space="preserve">icina </w:t>
      </w:r>
      <w:r w:rsidR="00ED07E2">
        <w:t>Magazine</w:t>
      </w:r>
      <w:r>
        <w:t xml:space="preserve"> </w:t>
      </w:r>
      <w:proofErr w:type="gramStart"/>
      <w:r w:rsidR="0004263F">
        <w:t xml:space="preserve">e </w:t>
      </w:r>
      <w:r w:rsidRPr="002F2B8C">
        <w:t xml:space="preserve"> </w:t>
      </w:r>
      <w:r w:rsidR="00ED07E2">
        <w:t>delle</w:t>
      </w:r>
      <w:proofErr w:type="gramEnd"/>
      <w:r w:rsidR="00ED07E2">
        <w:t xml:space="preserve"> </w:t>
      </w:r>
      <w:r w:rsidRPr="002F2B8C">
        <w:t>Sorelle Barnaba</w:t>
      </w:r>
      <w:r w:rsidR="00ED07E2">
        <w:t xml:space="preserve"> l’ Agriturismo</w:t>
      </w:r>
      <w:r w:rsidR="007C1CE9">
        <w:rPr>
          <w:b/>
        </w:rPr>
        <w:t>.</w:t>
      </w:r>
      <w:r w:rsidRPr="002F2B8C">
        <w:rPr>
          <w:b/>
        </w:rPr>
        <w:t xml:space="preserve"> </w:t>
      </w:r>
      <w:r>
        <w:t>.</w:t>
      </w:r>
    </w:p>
    <w:p w14:paraId="41AC3767" w14:textId="77777777" w:rsidR="005D0DC6" w:rsidRPr="00952AED" w:rsidRDefault="005D0DC6" w:rsidP="005D0DC6">
      <w:pPr>
        <w:jc w:val="both"/>
        <w:rPr>
          <w:rFonts w:eastAsia="Times New Roman" w:cs="Times New Roman"/>
          <w:color w:val="333333"/>
          <w:sz w:val="24"/>
          <w:szCs w:val="24"/>
          <w:lang w:eastAsia="it-IT"/>
        </w:rPr>
      </w:pPr>
      <w:r w:rsidRPr="00952AED">
        <w:rPr>
          <w:sz w:val="24"/>
          <w:szCs w:val="24"/>
        </w:rPr>
        <w:t>Per</w:t>
      </w:r>
      <w:r w:rsidR="002734E4">
        <w:rPr>
          <w:sz w:val="24"/>
          <w:szCs w:val="24"/>
        </w:rPr>
        <w:t xml:space="preserve"> le informazioni su</w:t>
      </w:r>
      <w:r w:rsidRPr="00952AED">
        <w:rPr>
          <w:sz w:val="24"/>
          <w:szCs w:val="24"/>
        </w:rPr>
        <w:t>l concorso e le modalità di partecipazione è p</w:t>
      </w:r>
      <w:r w:rsidR="004F2CCE">
        <w:rPr>
          <w:sz w:val="24"/>
          <w:szCs w:val="24"/>
        </w:rPr>
        <w:t xml:space="preserve">ossibile </w:t>
      </w:r>
      <w:r w:rsidRPr="00952AED">
        <w:rPr>
          <w:sz w:val="24"/>
          <w:szCs w:val="24"/>
        </w:rPr>
        <w:t>scr</w:t>
      </w:r>
      <w:r>
        <w:rPr>
          <w:sz w:val="24"/>
          <w:szCs w:val="24"/>
        </w:rPr>
        <w:t>ivere</w:t>
      </w:r>
      <w:r w:rsidR="002734E4">
        <w:rPr>
          <w:sz w:val="24"/>
          <w:szCs w:val="24"/>
        </w:rPr>
        <w:t xml:space="preserve"> una mail</w:t>
      </w:r>
      <w:r>
        <w:rPr>
          <w:sz w:val="24"/>
          <w:szCs w:val="24"/>
        </w:rPr>
        <w:t xml:space="preserve"> a </w:t>
      </w:r>
      <w:hyperlink r:id="rId6" w:history="1">
        <w:proofErr w:type="gramStart"/>
        <w:r w:rsidRPr="0015351B">
          <w:rPr>
            <w:rStyle w:val="Collegamentoipertestuale"/>
            <w:sz w:val="24"/>
            <w:szCs w:val="24"/>
          </w:rPr>
          <w:t>info@oliodifamiglia.org</w:t>
        </w:r>
      </w:hyperlink>
      <w:r w:rsidR="002734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734E4">
        <w:rPr>
          <w:sz w:val="24"/>
          <w:szCs w:val="24"/>
        </w:rPr>
        <w:t>o</w:t>
      </w:r>
      <w:proofErr w:type="gramEnd"/>
      <w:r w:rsidR="002734E4">
        <w:rPr>
          <w:sz w:val="24"/>
          <w:szCs w:val="24"/>
        </w:rPr>
        <w:t xml:space="preserve"> inviare un messaggio di </w:t>
      </w:r>
      <w:r w:rsidR="004F2CCE">
        <w:rPr>
          <w:sz w:val="24"/>
          <w:szCs w:val="24"/>
        </w:rPr>
        <w:t xml:space="preserve"> </w:t>
      </w:r>
      <w:proofErr w:type="spellStart"/>
      <w:r w:rsidR="00322DA1">
        <w:rPr>
          <w:sz w:val="24"/>
          <w:szCs w:val="24"/>
        </w:rPr>
        <w:t>whatsapp</w:t>
      </w:r>
      <w:proofErr w:type="spellEnd"/>
      <w:r w:rsidR="000D0F03">
        <w:rPr>
          <w:sz w:val="24"/>
          <w:szCs w:val="24"/>
        </w:rPr>
        <w:t xml:space="preserve"> al 338 9257741.</w:t>
      </w:r>
    </w:p>
    <w:p w14:paraId="06D653C5" w14:textId="77777777" w:rsidR="005D0DC6" w:rsidRPr="00AF4882" w:rsidRDefault="005D0DC6" w:rsidP="005D0DC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Calibri" w:eastAsia="Gulim" w:hAnsi="Calibri" w:cs="Times New Roman"/>
          <w:color w:val="000000"/>
          <w:w w:val="0"/>
          <w:kern w:val="2"/>
          <w:lang w:eastAsia="ko-KR"/>
        </w:rPr>
      </w:pPr>
    </w:p>
    <w:p w14:paraId="67586EE0" w14:textId="77777777" w:rsidR="0052370D" w:rsidRDefault="0052370D"/>
    <w:sectPr w:rsidR="005237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C6"/>
    <w:rsid w:val="0004263F"/>
    <w:rsid w:val="00056F6A"/>
    <w:rsid w:val="000958A7"/>
    <w:rsid w:val="000D0F03"/>
    <w:rsid w:val="00111548"/>
    <w:rsid w:val="00165639"/>
    <w:rsid w:val="002734E4"/>
    <w:rsid w:val="002D2DC3"/>
    <w:rsid w:val="002E5A43"/>
    <w:rsid w:val="00322DA1"/>
    <w:rsid w:val="00384F09"/>
    <w:rsid w:val="003903A2"/>
    <w:rsid w:val="003F3572"/>
    <w:rsid w:val="00417A43"/>
    <w:rsid w:val="004C10A1"/>
    <w:rsid w:val="004F2CCE"/>
    <w:rsid w:val="0052370D"/>
    <w:rsid w:val="00594627"/>
    <w:rsid w:val="005D0DC6"/>
    <w:rsid w:val="0063482E"/>
    <w:rsid w:val="007420A1"/>
    <w:rsid w:val="007C1CE9"/>
    <w:rsid w:val="008B6AA7"/>
    <w:rsid w:val="00B96114"/>
    <w:rsid w:val="00C40321"/>
    <w:rsid w:val="00C72F7D"/>
    <w:rsid w:val="00CE471C"/>
    <w:rsid w:val="00D437E7"/>
    <w:rsid w:val="00DF1F12"/>
    <w:rsid w:val="00ED07E2"/>
    <w:rsid w:val="00ED0FE1"/>
    <w:rsid w:val="00F3558A"/>
    <w:rsid w:val="00F6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F7E6"/>
  <w15:docId w15:val="{A7B0D035-8C2A-49CF-A856-579F0A4D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0D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D0DC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0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0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liodifamiglia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MARIATERESA FIUME</cp:lastModifiedBy>
  <cp:revision>2</cp:revision>
  <dcterms:created xsi:type="dcterms:W3CDTF">2025-11-12T09:12:00Z</dcterms:created>
  <dcterms:modified xsi:type="dcterms:W3CDTF">2025-11-12T09:12:00Z</dcterms:modified>
</cp:coreProperties>
</file>