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8F8" w:rsidRDefault="000318F8" w:rsidP="008749D1">
      <w:pPr>
        <w:tabs>
          <w:tab w:val="center" w:pos="4819"/>
          <w:tab w:val="right" w:pos="9638"/>
        </w:tabs>
        <w:spacing w:after="0" w:line="240" w:lineRule="auto"/>
        <w:rPr>
          <w:rFonts w:ascii="Times New Roman" w:eastAsia="Times New Roman" w:hAnsi="Times New Roman" w:cs="Times New Roman"/>
          <w:b/>
          <w:color w:val="000080"/>
          <w:kern w:val="0"/>
          <w:sz w:val="24"/>
          <w:szCs w:val="24"/>
          <w:lang w:eastAsia="it-IT"/>
        </w:rPr>
      </w:pPr>
    </w:p>
    <w:p w:rsidR="008749D1" w:rsidRPr="008749D1" w:rsidRDefault="008749D1" w:rsidP="008749D1">
      <w:pPr>
        <w:tabs>
          <w:tab w:val="center" w:pos="4819"/>
          <w:tab w:val="right" w:pos="9638"/>
        </w:tabs>
        <w:spacing w:after="0" w:line="240" w:lineRule="auto"/>
        <w:rPr>
          <w:rFonts w:ascii="Times New Roman" w:eastAsia="Times New Roman" w:hAnsi="Times New Roman" w:cs="Times New Roman"/>
          <w:kern w:val="0"/>
          <w:sz w:val="24"/>
          <w:szCs w:val="24"/>
          <w:lang w:eastAsia="it-IT"/>
        </w:rPr>
      </w:pPr>
      <w:r w:rsidRPr="008749D1">
        <w:rPr>
          <w:rFonts w:ascii="Times New Roman" w:eastAsia="Times New Roman" w:hAnsi="Times New Roman" w:cs="Times New Roman"/>
          <w:noProof/>
          <w:kern w:val="0"/>
          <w:sz w:val="24"/>
          <w:szCs w:val="24"/>
          <w:lang w:eastAsia="it-IT"/>
        </w:rPr>
        <w:drawing>
          <wp:anchor distT="0" distB="0" distL="114300" distR="114300" simplePos="0" relativeHeight="251659264" behindDoc="0" locked="1" layoutInCell="1" allowOverlap="1">
            <wp:simplePos x="0" y="0"/>
            <wp:positionH relativeFrom="column">
              <wp:posOffset>-447675</wp:posOffset>
            </wp:positionH>
            <wp:positionV relativeFrom="page">
              <wp:posOffset>139065</wp:posOffset>
            </wp:positionV>
            <wp:extent cx="1028700" cy="746125"/>
            <wp:effectExtent l="0" t="0" r="0" b="0"/>
            <wp:wrapSquare wrapText="bothSides"/>
            <wp:docPr id="191673021" name="Immagine 3" descr="Immagine che contiene testo, Carattere, Elementi grafici, grafic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73021" name="Immagine 3" descr="Immagine che contiene testo, Carattere, Elementi grafici, grafica&#10;&#10;Il contenuto generato dall'IA potrebbe non essere corretto."/>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28700" cy="746125"/>
                    </a:xfrm>
                    <a:prstGeom prst="rect">
                      <a:avLst/>
                    </a:prstGeom>
                    <a:noFill/>
                  </pic:spPr>
                </pic:pic>
              </a:graphicData>
            </a:graphic>
          </wp:anchor>
        </w:drawing>
      </w:r>
      <w:r w:rsidRPr="008749D1">
        <w:rPr>
          <w:rFonts w:ascii="Times New Roman" w:eastAsia="Times New Roman" w:hAnsi="Times New Roman" w:cs="Times New Roman"/>
          <w:b/>
          <w:color w:val="000080"/>
          <w:kern w:val="0"/>
          <w:sz w:val="24"/>
          <w:szCs w:val="24"/>
          <w:lang w:eastAsia="it-IT"/>
        </w:rPr>
        <w:t>Associazione Amici della Musica</w:t>
      </w:r>
      <w:r w:rsidRPr="008749D1">
        <w:rPr>
          <w:rFonts w:ascii="Times New Roman" w:eastAsia="Times New Roman" w:hAnsi="Times New Roman" w:cs="Times New Roman"/>
          <w:b/>
          <w:color w:val="000080"/>
          <w:kern w:val="0"/>
          <w:lang w:eastAsia="it-IT"/>
        </w:rPr>
        <w:tab/>
      </w:r>
    </w:p>
    <w:p w:rsidR="008749D1" w:rsidRPr="008749D1" w:rsidRDefault="008749D1" w:rsidP="008749D1">
      <w:pPr>
        <w:tabs>
          <w:tab w:val="center" w:pos="4819"/>
          <w:tab w:val="right" w:pos="9638"/>
        </w:tabs>
        <w:spacing w:after="0" w:line="240" w:lineRule="auto"/>
        <w:rPr>
          <w:rFonts w:ascii="Times New Roman" w:eastAsia="Times New Roman" w:hAnsi="Times New Roman" w:cs="Times New Roman"/>
          <w:b/>
          <w:color w:val="000080"/>
          <w:kern w:val="0"/>
          <w:lang w:eastAsia="it-IT"/>
        </w:rPr>
      </w:pPr>
      <w:r w:rsidRPr="008749D1">
        <w:rPr>
          <w:rFonts w:ascii="Times New Roman" w:eastAsia="Times New Roman" w:hAnsi="Times New Roman" w:cs="Times New Roman"/>
          <w:color w:val="000080"/>
          <w:kern w:val="0"/>
          <w:sz w:val="16"/>
          <w:szCs w:val="16"/>
          <w:lang w:eastAsia="it-IT"/>
        </w:rPr>
        <w:sym w:font="Webdings" w:char="F03C"/>
      </w:r>
      <w:r w:rsidRPr="008749D1">
        <w:rPr>
          <w:rFonts w:ascii="Times New Roman" w:eastAsia="Times New Roman" w:hAnsi="Times New Roman" w:cs="Times New Roman"/>
          <w:color w:val="000080"/>
          <w:kern w:val="0"/>
          <w:lang w:eastAsia="it-IT"/>
        </w:rPr>
        <w:t>Via V. Consoli, 19 – 70043 MONOPOLI</w:t>
      </w:r>
      <w:r w:rsidRPr="008749D1">
        <w:rPr>
          <w:rFonts w:ascii="Times New Roman" w:eastAsia="Times New Roman" w:hAnsi="Times New Roman" w:cs="Times New Roman"/>
          <w:color w:val="000080"/>
          <w:kern w:val="0"/>
          <w:sz w:val="20"/>
          <w:szCs w:val="20"/>
          <w:lang w:eastAsia="it-IT"/>
        </w:rPr>
        <w:tab/>
      </w:r>
    </w:p>
    <w:p w:rsidR="008749D1" w:rsidRPr="008749D1" w:rsidRDefault="008749D1" w:rsidP="008749D1">
      <w:pPr>
        <w:spacing w:after="60" w:line="240" w:lineRule="auto"/>
        <w:rPr>
          <w:rFonts w:ascii="Times New Roman" w:eastAsia="Times New Roman" w:hAnsi="Times New Roman" w:cs="Times New Roman"/>
          <w:color w:val="000080"/>
          <w:kern w:val="0"/>
          <w:sz w:val="20"/>
          <w:szCs w:val="20"/>
          <w:lang w:eastAsia="it-IT"/>
        </w:rPr>
      </w:pPr>
      <w:r w:rsidRPr="008749D1">
        <w:rPr>
          <w:rFonts w:ascii="Times New Roman" w:eastAsia="Times New Roman" w:hAnsi="Times New Roman" w:cs="Times New Roman"/>
          <w:color w:val="000080"/>
          <w:kern w:val="0"/>
          <w:sz w:val="20"/>
          <w:szCs w:val="20"/>
          <w:lang w:eastAsia="it-IT"/>
        </w:rPr>
        <w:sym w:font="Webdings" w:char="F03C"/>
      </w:r>
      <w:hyperlink r:id="rId5" w:history="1">
        <w:r w:rsidRPr="008749D1">
          <w:rPr>
            <w:rFonts w:ascii="Times New Roman" w:eastAsiaTheme="majorEastAsia" w:hAnsi="Times New Roman" w:cs="Times New Roman"/>
            <w:color w:val="0000FF"/>
            <w:kern w:val="0"/>
            <w:sz w:val="20"/>
            <w:szCs w:val="20"/>
            <w:u w:val="single"/>
            <w:lang w:eastAsia="it-IT"/>
          </w:rPr>
          <w:t>amicimusicamonopoli@libero.it</w:t>
        </w:r>
      </w:hyperlink>
      <w:r w:rsidRPr="008749D1">
        <w:rPr>
          <w:rFonts w:ascii="Times New Roman" w:eastAsia="Times New Roman" w:hAnsi="Times New Roman" w:cs="Times New Roman"/>
          <w:color w:val="000080"/>
          <w:kern w:val="0"/>
          <w:sz w:val="20"/>
          <w:szCs w:val="20"/>
          <w:lang w:eastAsia="it-IT"/>
        </w:rPr>
        <w:sym w:font="Webdings" w:char="F03C"/>
      </w:r>
      <w:hyperlink r:id="rId6" w:history="1">
        <w:r w:rsidRPr="008749D1">
          <w:rPr>
            <w:rFonts w:ascii="Times New Roman" w:eastAsiaTheme="majorEastAsia" w:hAnsi="Times New Roman" w:cs="Times New Roman"/>
            <w:color w:val="0000FF"/>
            <w:kern w:val="0"/>
            <w:sz w:val="20"/>
            <w:szCs w:val="20"/>
            <w:u w:val="single"/>
            <w:lang w:eastAsia="it-IT"/>
          </w:rPr>
          <w:t>www.amicimusicamonopoli.com</w:t>
        </w:r>
      </w:hyperlink>
    </w:p>
    <w:p w:rsidR="008749D1" w:rsidRPr="008749D1" w:rsidRDefault="00F90241" w:rsidP="008749D1">
      <w:pPr>
        <w:tabs>
          <w:tab w:val="left" w:pos="708"/>
          <w:tab w:val="left" w:pos="1416"/>
          <w:tab w:val="left" w:pos="2124"/>
          <w:tab w:val="left" w:pos="2832"/>
          <w:tab w:val="left" w:pos="3984"/>
        </w:tabs>
        <w:spacing w:after="0" w:line="240" w:lineRule="auto"/>
        <w:rPr>
          <w:rFonts w:ascii="Times New Roman" w:eastAsia="Times New Roman" w:hAnsi="Times New Roman" w:cs="Times New Roman"/>
          <w:kern w:val="0"/>
          <w:sz w:val="24"/>
          <w:szCs w:val="24"/>
          <w:lang w:eastAsia="it-IT"/>
        </w:rPr>
      </w:pPr>
      <w:r>
        <w:rPr>
          <w:rFonts w:ascii="Times New Roman" w:eastAsia="Times New Roman" w:hAnsi="Times New Roman" w:cs="Times New Roman"/>
          <w:noProof/>
          <w:kern w:val="0"/>
          <w:sz w:val="24"/>
          <w:szCs w:val="24"/>
          <w:lang w:eastAsia="it-IT"/>
        </w:rPr>
        <w:pict>
          <v:line id="Connettore diritto 2" o:spid="_x0000_s1026" style="position:absolute;flip:y;z-index:251660288;visibility:visible" from="-25.45pt,.6pt" to="4in,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" strokecolor="#a7161f"/>
        </w:pict>
      </w:r>
      <w:r w:rsidR="008749D1" w:rsidRPr="008749D1">
        <w:rPr>
          <w:rFonts w:ascii="Times New Roman" w:eastAsia="Times New Roman" w:hAnsi="Times New Roman" w:cs="Times New Roman"/>
          <w:kern w:val="0"/>
          <w:sz w:val="24"/>
          <w:szCs w:val="24"/>
          <w:lang w:eastAsia="it-IT"/>
        </w:rPr>
        <w:tab/>
        <w:t xml:space="preserve">                         Il Presidente</w:t>
      </w:r>
    </w:p>
    <w:p w:rsidR="008749D1" w:rsidRPr="008749D1" w:rsidRDefault="008749D1" w:rsidP="008749D1">
      <w:pPr>
        <w:tabs>
          <w:tab w:val="left" w:pos="708"/>
          <w:tab w:val="left" w:pos="1416"/>
          <w:tab w:val="left" w:pos="2124"/>
          <w:tab w:val="left" w:pos="2832"/>
          <w:tab w:val="left" w:pos="3984"/>
        </w:tabs>
        <w:spacing w:after="0" w:line="240" w:lineRule="auto"/>
        <w:rPr>
          <w:rFonts w:ascii="Times New Roman" w:eastAsia="Times New Roman" w:hAnsi="Times New Roman" w:cs="Times New Roman"/>
          <w:kern w:val="0"/>
          <w:sz w:val="24"/>
          <w:szCs w:val="24"/>
          <w:lang w:eastAsia="it-IT"/>
        </w:rPr>
      </w:pPr>
    </w:p>
    <w:p w:rsidR="00722684" w:rsidRPr="00722684" w:rsidRDefault="00722684" w:rsidP="00722684">
      <w:pPr>
        <w:tabs>
          <w:tab w:val="left" w:pos="708"/>
          <w:tab w:val="left" w:pos="1416"/>
          <w:tab w:val="left" w:pos="2124"/>
          <w:tab w:val="left" w:pos="2832"/>
          <w:tab w:val="left" w:pos="3984"/>
        </w:tabs>
        <w:spacing w:after="0" w:line="240" w:lineRule="auto"/>
        <w:rPr>
          <w:rFonts w:ascii="Times New Roman" w:eastAsia="Times New Roman" w:hAnsi="Times New Roman" w:cs="Times New Roman"/>
          <w:kern w:val="0"/>
          <w:sz w:val="24"/>
          <w:szCs w:val="24"/>
          <w:lang w:eastAsia="it-IT"/>
        </w:rPr>
      </w:pPr>
    </w:p>
    <w:p w:rsidR="00722684" w:rsidRDefault="00722684" w:rsidP="00722684">
      <w:pPr>
        <w:tabs>
          <w:tab w:val="left" w:pos="708"/>
          <w:tab w:val="left" w:pos="1416"/>
          <w:tab w:val="left" w:pos="2124"/>
          <w:tab w:val="left" w:pos="2832"/>
          <w:tab w:val="left" w:pos="3984"/>
        </w:tabs>
        <w:spacing w:after="0" w:line="240" w:lineRule="auto"/>
        <w:ind w:left="-426"/>
        <w:jc w:val="both"/>
        <w:rPr>
          <w:rFonts w:ascii="Times New Roman" w:eastAsia="Times New Roman" w:hAnsi="Times New Roman" w:cs="Times New Roman"/>
          <w:bCs/>
          <w:iCs/>
          <w:kern w:val="0"/>
          <w:sz w:val="24"/>
          <w:szCs w:val="24"/>
          <w:lang w:eastAsia="it-IT"/>
        </w:rPr>
      </w:pPr>
      <w:r>
        <w:rPr>
          <w:rFonts w:ascii="Times New Roman" w:eastAsia="Times New Roman" w:hAnsi="Times New Roman" w:cs="Times New Roman"/>
          <w:bCs/>
          <w:iCs/>
          <w:kern w:val="0"/>
          <w:sz w:val="24"/>
          <w:szCs w:val="24"/>
          <w:lang w:eastAsia="it-IT"/>
        </w:rPr>
        <w:t xml:space="preserve">La 46^ stagione concertistica degli </w:t>
      </w:r>
      <w:r w:rsidRPr="00722684">
        <w:rPr>
          <w:rFonts w:ascii="Times New Roman" w:eastAsia="Times New Roman" w:hAnsi="Times New Roman" w:cs="Times New Roman"/>
          <w:b/>
          <w:iCs/>
          <w:kern w:val="0"/>
          <w:sz w:val="24"/>
          <w:szCs w:val="24"/>
          <w:lang w:eastAsia="it-IT"/>
        </w:rPr>
        <w:t>“Amici della Musica – O.Fiume” di Monopoli</w:t>
      </w:r>
      <w:r>
        <w:rPr>
          <w:rFonts w:ascii="Times New Roman" w:eastAsia="Times New Roman" w:hAnsi="Times New Roman" w:cs="Times New Roman"/>
          <w:bCs/>
          <w:iCs/>
          <w:kern w:val="0"/>
          <w:sz w:val="24"/>
          <w:szCs w:val="24"/>
          <w:lang w:eastAsia="it-IT"/>
        </w:rPr>
        <w:t xml:space="preserve"> prosegue con un interessantissimo concerto dedicato ai l</w:t>
      </w:r>
      <w:r w:rsidR="002A2BFF">
        <w:rPr>
          <w:rFonts w:ascii="Times New Roman" w:eastAsia="Times New Roman" w:hAnsi="Times New Roman" w:cs="Times New Roman"/>
          <w:bCs/>
          <w:iCs/>
          <w:kern w:val="0"/>
          <w:sz w:val="24"/>
          <w:szCs w:val="24"/>
          <w:lang w:eastAsia="it-IT"/>
        </w:rPr>
        <w:t>e</w:t>
      </w:r>
      <w:r>
        <w:rPr>
          <w:rFonts w:ascii="Times New Roman" w:eastAsia="Times New Roman" w:hAnsi="Times New Roman" w:cs="Times New Roman"/>
          <w:bCs/>
          <w:iCs/>
          <w:kern w:val="0"/>
          <w:sz w:val="24"/>
          <w:szCs w:val="24"/>
          <w:lang w:eastAsia="it-IT"/>
        </w:rPr>
        <w:t xml:space="preserve">ggendari </w:t>
      </w:r>
      <w:r w:rsidRPr="00722684">
        <w:rPr>
          <w:rFonts w:ascii="Times New Roman" w:eastAsia="Times New Roman" w:hAnsi="Times New Roman" w:cs="Times New Roman"/>
          <w:b/>
          <w:iCs/>
          <w:kern w:val="0"/>
          <w:sz w:val="24"/>
          <w:szCs w:val="24"/>
          <w:lang w:eastAsia="it-IT"/>
        </w:rPr>
        <w:t>QUEEN</w:t>
      </w:r>
      <w:r w:rsidRPr="00722684">
        <w:rPr>
          <w:rFonts w:ascii="Times New Roman" w:eastAsia="Times New Roman" w:hAnsi="Times New Roman" w:cs="Times New Roman"/>
          <w:bCs/>
          <w:iCs/>
          <w:kern w:val="0"/>
          <w:sz w:val="24"/>
          <w:szCs w:val="24"/>
          <w:lang w:eastAsia="it-IT"/>
        </w:rPr>
        <w:t>che sarà tenuto dall’</w:t>
      </w:r>
    </w:p>
    <w:p w:rsidR="00722684" w:rsidRDefault="00722684" w:rsidP="00722684">
      <w:pPr>
        <w:tabs>
          <w:tab w:val="left" w:pos="708"/>
          <w:tab w:val="left" w:pos="1416"/>
          <w:tab w:val="left" w:pos="2124"/>
          <w:tab w:val="left" w:pos="2832"/>
          <w:tab w:val="left" w:pos="3984"/>
        </w:tabs>
        <w:spacing w:after="0" w:line="240" w:lineRule="auto"/>
        <w:ind w:left="-426"/>
        <w:jc w:val="both"/>
        <w:rPr>
          <w:rFonts w:ascii="Times New Roman" w:eastAsia="Times New Roman" w:hAnsi="Times New Roman" w:cs="Times New Roman"/>
          <w:bCs/>
          <w:iCs/>
          <w:kern w:val="0"/>
          <w:sz w:val="24"/>
          <w:szCs w:val="24"/>
          <w:lang w:eastAsia="it-IT"/>
        </w:rPr>
      </w:pPr>
    </w:p>
    <w:p w:rsidR="00722684" w:rsidRDefault="00722684" w:rsidP="00722684">
      <w:pPr>
        <w:tabs>
          <w:tab w:val="left" w:pos="708"/>
          <w:tab w:val="left" w:pos="1416"/>
          <w:tab w:val="left" w:pos="2124"/>
          <w:tab w:val="left" w:pos="2832"/>
          <w:tab w:val="left" w:pos="3984"/>
        </w:tabs>
        <w:spacing w:after="0" w:line="240" w:lineRule="auto"/>
        <w:ind w:left="-426"/>
        <w:jc w:val="center"/>
        <w:rPr>
          <w:rFonts w:ascii="Times New Roman" w:eastAsia="Times New Roman" w:hAnsi="Times New Roman" w:cs="Times New Roman"/>
          <w:b/>
          <w:iCs/>
          <w:color w:val="833C0B" w:themeColor="accent2" w:themeShade="80"/>
          <w:kern w:val="0"/>
          <w:sz w:val="48"/>
          <w:szCs w:val="48"/>
          <w:lang w:eastAsia="it-IT"/>
        </w:rPr>
      </w:pPr>
      <w:r w:rsidRPr="00722684">
        <w:rPr>
          <w:rFonts w:ascii="Times New Roman" w:eastAsia="Times New Roman" w:hAnsi="Times New Roman" w:cs="Times New Roman"/>
          <w:b/>
          <w:iCs/>
          <w:color w:val="833C0B" w:themeColor="accent2" w:themeShade="80"/>
          <w:kern w:val="0"/>
          <w:sz w:val="48"/>
          <w:szCs w:val="48"/>
          <w:lang w:eastAsia="it-IT"/>
        </w:rPr>
        <w:t>ORCHESTRA “SUONI DEL SUD”</w:t>
      </w:r>
    </w:p>
    <w:p w:rsidR="002A2BFF" w:rsidRDefault="002A2BFF" w:rsidP="00722684">
      <w:pPr>
        <w:tabs>
          <w:tab w:val="left" w:pos="708"/>
          <w:tab w:val="left" w:pos="1416"/>
          <w:tab w:val="left" w:pos="2124"/>
          <w:tab w:val="left" w:pos="2832"/>
          <w:tab w:val="left" w:pos="3984"/>
        </w:tabs>
        <w:spacing w:after="0" w:line="240" w:lineRule="auto"/>
        <w:ind w:left="-426"/>
        <w:jc w:val="center"/>
        <w:rPr>
          <w:rFonts w:ascii="Times New Roman" w:eastAsia="Times New Roman" w:hAnsi="Times New Roman" w:cs="Times New Roman"/>
          <w:b/>
          <w:iCs/>
          <w:color w:val="833C0B" w:themeColor="accent2" w:themeShade="80"/>
          <w:kern w:val="0"/>
          <w:sz w:val="48"/>
          <w:szCs w:val="48"/>
          <w:lang w:eastAsia="it-IT"/>
        </w:rPr>
      </w:pPr>
    </w:p>
    <w:p w:rsidR="00722684" w:rsidRDefault="00722684" w:rsidP="00722684">
      <w:pPr>
        <w:tabs>
          <w:tab w:val="left" w:pos="708"/>
          <w:tab w:val="left" w:pos="1416"/>
          <w:tab w:val="left" w:pos="2124"/>
          <w:tab w:val="left" w:pos="2832"/>
          <w:tab w:val="left" w:pos="3984"/>
        </w:tabs>
        <w:spacing w:after="0" w:line="240" w:lineRule="auto"/>
        <w:ind w:left="-426"/>
        <w:jc w:val="center"/>
        <w:rPr>
          <w:rFonts w:ascii="Times New Roman" w:eastAsia="Times New Roman" w:hAnsi="Times New Roman" w:cs="Times New Roman"/>
          <w:b/>
          <w:iCs/>
          <w:color w:val="833C0B" w:themeColor="accent2" w:themeShade="80"/>
          <w:kern w:val="0"/>
          <w:sz w:val="48"/>
          <w:szCs w:val="48"/>
          <w:lang w:eastAsia="it-IT"/>
        </w:rPr>
      </w:pPr>
      <w:r w:rsidRPr="00722684">
        <w:rPr>
          <w:rFonts w:ascii="Times New Roman" w:eastAsia="Times New Roman" w:hAnsi="Times New Roman" w:cs="Times New Roman"/>
          <w:b/>
          <w:iCs/>
          <w:noProof/>
          <w:color w:val="833C0B" w:themeColor="accent2" w:themeShade="80"/>
          <w:kern w:val="0"/>
          <w:sz w:val="48"/>
          <w:szCs w:val="48"/>
          <w:lang w:eastAsia="it-IT"/>
        </w:rPr>
        <w:drawing>
          <wp:inline distT="0" distB="0" distL="0" distR="0">
            <wp:extent cx="3800475" cy="1866900"/>
            <wp:effectExtent l="0" t="0" r="9525" b="0"/>
            <wp:docPr id="15825061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800475" cy="1866900"/>
                    </a:xfrm>
                    <a:prstGeom prst="rect">
                      <a:avLst/>
                    </a:prstGeom>
                    <a:noFill/>
                    <a:ln>
                      <a:noFill/>
                    </a:ln>
                  </pic:spPr>
                </pic:pic>
              </a:graphicData>
            </a:graphic>
          </wp:inline>
        </w:drawing>
      </w:r>
    </w:p>
    <w:p w:rsidR="002A2BFF" w:rsidRPr="002A2BFF" w:rsidRDefault="002A2BFF" w:rsidP="002A2BFF">
      <w:pPr>
        <w:autoSpaceDE w:val="0"/>
        <w:autoSpaceDN w:val="0"/>
        <w:adjustRightInd w:val="0"/>
        <w:spacing w:after="0" w:line="240" w:lineRule="auto"/>
        <w:jc w:val="center"/>
        <w:rPr>
          <w:rFonts w:ascii="MinionPro-BoldIt" w:hAnsi="MinionPro-BoldIt" w:cs="MinionPro-BoldIt"/>
          <w:b/>
          <w:bCs/>
          <w:i/>
          <w:iCs/>
          <w:color w:val="283584"/>
          <w:kern w:val="0"/>
          <w:sz w:val="32"/>
          <w:szCs w:val="32"/>
        </w:rPr>
      </w:pPr>
      <w:r w:rsidRPr="002A2BFF">
        <w:rPr>
          <w:rFonts w:ascii="MinionPro-BoldIt" w:hAnsi="MinionPro-BoldIt" w:cs="MinionPro-BoldIt"/>
          <w:b/>
          <w:bCs/>
          <w:i/>
          <w:iCs/>
          <w:color w:val="283584"/>
          <w:kern w:val="0"/>
          <w:sz w:val="32"/>
          <w:szCs w:val="32"/>
        </w:rPr>
        <w:t>QUEEN IN SYMPHONY ”</w:t>
      </w:r>
    </w:p>
    <w:p w:rsidR="002A2BFF" w:rsidRPr="002A2BFF" w:rsidRDefault="002A2BFF" w:rsidP="002A2BFF">
      <w:pPr>
        <w:autoSpaceDE w:val="0"/>
        <w:autoSpaceDN w:val="0"/>
        <w:adjustRightInd w:val="0"/>
        <w:spacing w:after="0" w:line="240" w:lineRule="auto"/>
        <w:jc w:val="center"/>
        <w:rPr>
          <w:rFonts w:ascii="MinionPro-Bold" w:eastAsia="MinionPro-Bold" w:hAnsi="MinionPro-BoldIt" w:cs="MinionPro-Bold"/>
          <w:b/>
          <w:bCs/>
          <w:color w:val="9D1006"/>
          <w:kern w:val="0"/>
          <w:sz w:val="32"/>
          <w:szCs w:val="32"/>
        </w:rPr>
      </w:pPr>
      <w:r w:rsidRPr="002A2BFF">
        <w:rPr>
          <w:rFonts w:ascii="MinionPro-Bold" w:eastAsia="MinionPro-Bold" w:hAnsi="MinionPro-BoldIt" w:cs="MinionPro-Bold"/>
          <w:b/>
          <w:bCs/>
          <w:color w:val="9D1006"/>
          <w:kern w:val="0"/>
          <w:sz w:val="32"/>
          <w:szCs w:val="32"/>
        </w:rPr>
        <w:t xml:space="preserve">Orchestra </w:t>
      </w:r>
      <w:r w:rsidRPr="002A2BFF">
        <w:rPr>
          <w:rFonts w:ascii="MinionPro-Bold" w:eastAsia="MinionPro-Bold" w:hAnsi="MinionPro-BoldIt" w:cs="MinionPro-Bold" w:hint="eastAsia"/>
          <w:b/>
          <w:bCs/>
          <w:color w:val="9D1006"/>
          <w:kern w:val="0"/>
          <w:sz w:val="32"/>
          <w:szCs w:val="32"/>
        </w:rPr>
        <w:t>“</w:t>
      </w:r>
      <w:r w:rsidRPr="002A2BFF">
        <w:rPr>
          <w:rFonts w:ascii="MinionPro-Bold" w:eastAsia="MinionPro-Bold" w:hAnsi="MinionPro-BoldIt" w:cs="MinionPro-Bold"/>
          <w:b/>
          <w:bCs/>
          <w:color w:val="9D1006"/>
          <w:kern w:val="0"/>
          <w:sz w:val="32"/>
          <w:szCs w:val="32"/>
        </w:rPr>
        <w:t>SUONI DEL SUD</w:t>
      </w:r>
      <w:r w:rsidRPr="002A2BFF">
        <w:rPr>
          <w:rFonts w:ascii="MinionPro-Bold" w:eastAsia="MinionPro-Bold" w:hAnsi="MinionPro-BoldIt" w:cs="MinionPro-Bold" w:hint="eastAsia"/>
          <w:b/>
          <w:bCs/>
          <w:color w:val="9D1006"/>
          <w:kern w:val="0"/>
          <w:sz w:val="32"/>
          <w:szCs w:val="32"/>
        </w:rPr>
        <w:t>”</w:t>
      </w:r>
    </w:p>
    <w:p w:rsidR="002A2BFF" w:rsidRPr="002A2BFF" w:rsidRDefault="002A2BFF" w:rsidP="002A2BFF">
      <w:pPr>
        <w:autoSpaceDE w:val="0"/>
        <w:autoSpaceDN w:val="0"/>
        <w:adjustRightInd w:val="0"/>
        <w:spacing w:after="0" w:line="240" w:lineRule="auto"/>
        <w:jc w:val="center"/>
        <w:rPr>
          <w:rFonts w:ascii="MinionPro-SemiboldIt" w:hAnsi="MinionPro-SemiboldIt" w:cs="MinionPro-SemiboldIt"/>
          <w:i/>
          <w:iCs/>
          <w:color w:val="000000"/>
          <w:kern w:val="0"/>
          <w:sz w:val="32"/>
          <w:szCs w:val="32"/>
        </w:rPr>
      </w:pPr>
      <w:r w:rsidRPr="002A2BFF">
        <w:rPr>
          <w:rFonts w:ascii="MinionPro-Semibold" w:hAnsi="MinionPro-Semibold" w:cs="MinionPro-Semibold"/>
          <w:b/>
          <w:bCs/>
          <w:color w:val="000000"/>
          <w:kern w:val="0"/>
          <w:sz w:val="32"/>
          <w:szCs w:val="32"/>
        </w:rPr>
        <w:t>Antonello CAROZZA</w:t>
      </w:r>
      <w:r w:rsidRPr="002A2BFF">
        <w:rPr>
          <w:rFonts w:ascii="MinionPro-Semibold" w:hAnsi="MinionPro-Semibold" w:cs="MinionPro-Semibold"/>
          <w:color w:val="000000"/>
          <w:kern w:val="0"/>
          <w:sz w:val="32"/>
          <w:szCs w:val="32"/>
        </w:rPr>
        <w:t xml:space="preserve"> - </w:t>
      </w:r>
      <w:r w:rsidRPr="002A2BFF">
        <w:rPr>
          <w:rFonts w:ascii="MinionPro-SemiboldIt" w:hAnsi="MinionPro-SemiboldIt" w:cs="MinionPro-SemiboldIt"/>
          <w:i/>
          <w:iCs/>
          <w:color w:val="000000"/>
          <w:kern w:val="0"/>
          <w:sz w:val="32"/>
          <w:szCs w:val="32"/>
        </w:rPr>
        <w:t>voce</w:t>
      </w:r>
    </w:p>
    <w:p w:rsidR="002A2BFF" w:rsidRDefault="002A2BFF" w:rsidP="002A2BFF">
      <w:pPr>
        <w:autoSpaceDE w:val="0"/>
        <w:autoSpaceDN w:val="0"/>
        <w:adjustRightInd w:val="0"/>
        <w:spacing w:after="0" w:line="240" w:lineRule="auto"/>
        <w:jc w:val="center"/>
        <w:rPr>
          <w:rFonts w:ascii="MinionPro-SemiboldIt" w:hAnsi="MinionPro-SemiboldIt" w:cs="MinionPro-SemiboldIt"/>
          <w:i/>
          <w:iCs/>
          <w:color w:val="000000"/>
          <w:kern w:val="0"/>
          <w:sz w:val="32"/>
          <w:szCs w:val="32"/>
        </w:rPr>
      </w:pPr>
      <w:r w:rsidRPr="002A2BFF">
        <w:rPr>
          <w:rFonts w:ascii="MinionPro-Semibold" w:hAnsi="MinionPro-Semibold" w:cs="MinionPro-Semibold"/>
          <w:b/>
          <w:bCs/>
          <w:color w:val="000000"/>
          <w:kern w:val="0"/>
          <w:sz w:val="32"/>
          <w:szCs w:val="32"/>
        </w:rPr>
        <w:t>Roberto MOLINELLI</w:t>
      </w:r>
      <w:r>
        <w:rPr>
          <w:rFonts w:ascii="MinionPro-Semibold" w:hAnsi="MinionPro-Semibold" w:cs="MinionPro-Semibold"/>
          <w:color w:val="000000"/>
          <w:kern w:val="0"/>
          <w:sz w:val="32"/>
          <w:szCs w:val="32"/>
        </w:rPr>
        <w:t xml:space="preserve">- </w:t>
      </w:r>
      <w:r w:rsidRPr="002A2BFF">
        <w:rPr>
          <w:rFonts w:ascii="MinionPro-SemiboldIt" w:hAnsi="MinionPro-SemiboldIt" w:cs="MinionPro-SemiboldIt"/>
          <w:i/>
          <w:iCs/>
          <w:color w:val="000000"/>
          <w:kern w:val="0"/>
          <w:sz w:val="32"/>
          <w:szCs w:val="32"/>
        </w:rPr>
        <w:t>direttore</w:t>
      </w:r>
    </w:p>
    <w:p w:rsidR="002A2BFF" w:rsidRDefault="002A2BFF" w:rsidP="002A2BFF">
      <w:pPr>
        <w:autoSpaceDE w:val="0"/>
        <w:autoSpaceDN w:val="0"/>
        <w:adjustRightInd w:val="0"/>
        <w:spacing w:after="0" w:line="240" w:lineRule="auto"/>
        <w:jc w:val="center"/>
        <w:rPr>
          <w:rFonts w:ascii="MinionPro-SemiboldIt" w:hAnsi="MinionPro-SemiboldIt" w:cs="MinionPro-SemiboldIt"/>
          <w:i/>
          <w:iCs/>
          <w:color w:val="000000"/>
          <w:kern w:val="0"/>
          <w:sz w:val="32"/>
          <w:szCs w:val="32"/>
        </w:rPr>
      </w:pPr>
    </w:p>
    <w:p w:rsidR="002A2BFF" w:rsidRPr="002A2BFF" w:rsidRDefault="002A2BFF" w:rsidP="002A2BFF">
      <w:pPr>
        <w:pStyle w:val="NormaleWeb"/>
        <w:rPr>
          <w:i/>
          <w:iCs/>
        </w:rPr>
      </w:pPr>
      <w:r w:rsidRPr="002A2BFF">
        <w:rPr>
          <w:i/>
          <w:iCs/>
        </w:rPr>
        <w:t xml:space="preserve">Una voce rock e un’orchestra si ritrovano sullo stesso palco per riproporre titoli epici e classici senza tempo del leggendario gruppo inglese, Brani che rivivono attraverso la voce di </w:t>
      </w:r>
      <w:r w:rsidRPr="002A2BFF">
        <w:rPr>
          <w:rStyle w:val="Enfasigrassetto"/>
          <w:rFonts w:eastAsiaTheme="majorEastAsia"/>
          <w:i/>
          <w:iCs/>
        </w:rPr>
        <w:t>Antonello Carozza</w:t>
      </w:r>
      <w:r w:rsidRPr="002A2BFF">
        <w:rPr>
          <w:i/>
          <w:iCs/>
        </w:rPr>
        <w:t>, cantante che si è fatto conoscere attraverso il talent The Voice, prima in Russia e poi in Italia, e il suono dell’</w:t>
      </w:r>
      <w:r w:rsidRPr="002A2BFF">
        <w:rPr>
          <w:rStyle w:val="Enfasigrassetto"/>
          <w:rFonts w:eastAsiaTheme="majorEastAsia"/>
          <w:i/>
          <w:iCs/>
        </w:rPr>
        <w:t>Orchestra Suoni del Sud</w:t>
      </w:r>
      <w:r w:rsidRPr="002A2BFF">
        <w:rPr>
          <w:i/>
          <w:iCs/>
        </w:rPr>
        <w:t xml:space="preserve"> formazione per l’occasione diretta da </w:t>
      </w:r>
      <w:r w:rsidRPr="002A2BFF">
        <w:rPr>
          <w:rStyle w:val="Enfasigrassetto"/>
          <w:rFonts w:eastAsiaTheme="majorEastAsia"/>
          <w:i/>
          <w:iCs/>
        </w:rPr>
        <w:t>Roberto Molinelli</w:t>
      </w:r>
      <w:r w:rsidRPr="002A2BFF">
        <w:rPr>
          <w:i/>
          <w:iCs/>
        </w:rPr>
        <w:t>, autore degli originali arrangiamenti.</w:t>
      </w:r>
    </w:p>
    <w:p w:rsidR="002A2BFF" w:rsidRPr="002A2BFF" w:rsidRDefault="002A2BFF" w:rsidP="002A2BFF">
      <w:pPr>
        <w:pStyle w:val="NormaleWeb"/>
        <w:rPr>
          <w:i/>
          <w:iCs/>
        </w:rPr>
      </w:pPr>
      <w:r w:rsidRPr="002A2BFF">
        <w:rPr>
          <w:i/>
          <w:iCs/>
        </w:rPr>
        <w:t>Uno show ad alta densità di vibrazioni. Non c’è pezzo dei</w:t>
      </w:r>
      <w:r w:rsidRPr="002A2BFF">
        <w:rPr>
          <w:rStyle w:val="Enfasigrassetto"/>
          <w:rFonts w:eastAsiaTheme="majorEastAsia"/>
          <w:i/>
          <w:iCs/>
        </w:rPr>
        <w:t xml:space="preserve"> Queen</w:t>
      </w:r>
      <w:r w:rsidRPr="002A2BFF">
        <w:rPr>
          <w:i/>
          <w:iCs/>
        </w:rPr>
        <w:t xml:space="preserve">, infatti, che non possa considerarsi un capolavoro del rock, ognuno rielaborato da Molinelli in un crescendo di emozioni, per ripresentarsi in un’inedita veste classica e farsi, di volta in volta, racconto drammaturgico della vicenda umana e artistica di </w:t>
      </w:r>
      <w:r w:rsidRPr="002A2BFF">
        <w:rPr>
          <w:rStyle w:val="Enfasigrassetto"/>
          <w:rFonts w:eastAsiaTheme="majorEastAsia"/>
          <w:i/>
          <w:iCs/>
        </w:rPr>
        <w:t>Freddie Mercury</w:t>
      </w:r>
      <w:r w:rsidRPr="002A2BFF">
        <w:rPr>
          <w:i/>
          <w:iCs/>
        </w:rPr>
        <w:t>, vera icona del suo tempo, così come il resto della band, punto di riferimento musicale e di costume per intere generazioni. Un concerto travolgente, un omaggio in frac dedicato esclusivamente alle memorabili musiche di Freddie Mercury con «Queen in Symphony», che propone titoli epici e classici senza tempo del leggendario gruppo britannico, da Bohemian Rhapsody a Somebody to Love, da Radio Ga Ga a Show Must Go On, passando per One Vision, We Will Rock You, I Want It All, Innuendo e molti altri ancora. Brani che, in tutto il loro travolgente splendore e alla perfetta fusione sonora tra classico e rock, rivivono attraverso la voce di Antonello Carozza e il suono sinfonico dell’Orchestra Suoni del Sud diretta da Roberto Molinelli, autore degli originali arrangiamenti. Non c’è un pezzo che non possa considerarsi un capolavoro del rock, ognuno rielaborato in un crescendo di emozioni, attraverso il dialogo/sfida tra una rock band ed una orchestra sinfonica, per ripresentarsi in un’inedita veste classica e farsi, di volta in volta, racconto drammaturgico della vicenda umana e artistica di Freddie Mercury, vera icona del suo tempo così come il resto della band, punto di riferimento musicale e di costume per intere generazioni</w:t>
      </w:r>
    </w:p>
    <w:p w:rsidR="002A2BFF" w:rsidRPr="002A2BFF" w:rsidRDefault="002A2BFF" w:rsidP="002A2BFF">
      <w:pPr>
        <w:autoSpaceDE w:val="0"/>
        <w:autoSpaceDN w:val="0"/>
        <w:adjustRightInd w:val="0"/>
        <w:spacing w:after="0" w:line="240" w:lineRule="auto"/>
        <w:rPr>
          <w:rFonts w:ascii="Times New Roman" w:hAnsi="Times New Roman" w:cs="Times New Roman"/>
          <w:color w:val="000000"/>
          <w:kern w:val="0"/>
          <w:sz w:val="24"/>
          <w:szCs w:val="24"/>
        </w:rPr>
      </w:pPr>
      <w:r w:rsidRPr="002A2BFF">
        <w:rPr>
          <w:rFonts w:ascii="Times New Roman" w:eastAsia="MinionPro-Bold" w:hAnsi="Times New Roman" w:cs="Times New Roman"/>
          <w:b/>
          <w:bCs/>
          <w:color w:val="000000"/>
          <w:kern w:val="0"/>
          <w:sz w:val="24"/>
          <w:szCs w:val="24"/>
        </w:rPr>
        <w:lastRenderedPageBreak/>
        <w:t>L’</w:t>
      </w:r>
      <w:r w:rsidRPr="002A2BFF">
        <w:rPr>
          <w:rFonts w:ascii="Times New Roman" w:eastAsia="MinionPro-Bold" w:hAnsi="Times New Roman" w:cs="Times New Roman"/>
          <w:b/>
          <w:bCs/>
          <w:color w:val="9D1006"/>
          <w:kern w:val="0"/>
          <w:sz w:val="24"/>
          <w:szCs w:val="24"/>
        </w:rPr>
        <w:t xml:space="preserve">Orchestra SUONI DEL SUD, </w:t>
      </w:r>
      <w:r w:rsidRPr="002A2BFF">
        <w:rPr>
          <w:rFonts w:ascii="Times New Roman" w:hAnsi="Times New Roman" w:cs="Times New Roman"/>
          <w:color w:val="000000"/>
          <w:kern w:val="0"/>
          <w:sz w:val="24"/>
          <w:szCs w:val="24"/>
        </w:rPr>
        <w:t>sorta nel 1992 è ben prestodivenuta una compagine difondamentale riferimento nellaproduzione musicale del territorio della Capitanata, grazieall’alta qualità delle sue prime parti, composte da docentidel Conservatorio “U. Giordano” di Foggia con alle spalleprestigiose esperienze artistiche, nonché prime parti di</w:t>
      </w:r>
    </w:p>
    <w:p w:rsidR="002A2BFF" w:rsidRDefault="002A2BFF" w:rsidP="002A2BFF">
      <w:pPr>
        <w:autoSpaceDE w:val="0"/>
        <w:autoSpaceDN w:val="0"/>
        <w:adjustRightInd w:val="0"/>
        <w:spacing w:after="0" w:line="240" w:lineRule="auto"/>
        <w:rPr>
          <w:rFonts w:ascii="Times New Roman" w:hAnsi="Times New Roman" w:cs="Times New Roman"/>
          <w:color w:val="000000"/>
          <w:kern w:val="0"/>
          <w:sz w:val="24"/>
          <w:szCs w:val="24"/>
        </w:rPr>
      </w:pPr>
      <w:r w:rsidRPr="002A2BFF">
        <w:rPr>
          <w:rFonts w:ascii="Times New Roman" w:hAnsi="Times New Roman" w:cs="Times New Roman"/>
          <w:color w:val="000000"/>
          <w:kern w:val="0"/>
          <w:sz w:val="24"/>
          <w:szCs w:val="24"/>
        </w:rPr>
        <w:t>restigiosi teatri.</w:t>
      </w:r>
    </w:p>
    <w:p w:rsidR="002A2BFF" w:rsidRPr="002A2BFF" w:rsidRDefault="002A2BFF" w:rsidP="002A2BFF">
      <w:pPr>
        <w:autoSpaceDE w:val="0"/>
        <w:autoSpaceDN w:val="0"/>
        <w:adjustRightInd w:val="0"/>
        <w:spacing w:after="0" w:line="240" w:lineRule="auto"/>
        <w:rPr>
          <w:rFonts w:ascii="Times New Roman" w:hAnsi="Times New Roman" w:cs="Times New Roman"/>
          <w:color w:val="000000"/>
          <w:kern w:val="0"/>
          <w:sz w:val="24"/>
          <w:szCs w:val="24"/>
        </w:rPr>
      </w:pPr>
      <w:r w:rsidRPr="002A2BFF">
        <w:rPr>
          <w:rFonts w:ascii="Times New Roman" w:hAnsi="Times New Roman" w:cs="Times New Roman"/>
          <w:color w:val="000000"/>
          <w:kern w:val="0"/>
          <w:sz w:val="24"/>
          <w:szCs w:val="24"/>
        </w:rPr>
        <w:t xml:space="preserve">L’Orchestra “Suoni del Sud” vanta un riccorepertorio che spazia dalla musica classica alla lirica, alla musicaleggera </w:t>
      </w:r>
      <w:r>
        <w:rPr>
          <w:rFonts w:ascii="Times New Roman" w:hAnsi="Times New Roman" w:cs="Times New Roman"/>
          <w:color w:val="000000"/>
          <w:kern w:val="0"/>
          <w:sz w:val="24"/>
          <w:szCs w:val="24"/>
        </w:rPr>
        <w:t>fi</w:t>
      </w:r>
      <w:r w:rsidRPr="002A2BFF">
        <w:rPr>
          <w:rFonts w:ascii="Times New Roman" w:hAnsi="Times New Roman" w:cs="Times New Roman"/>
          <w:color w:val="000000"/>
          <w:kern w:val="0"/>
          <w:sz w:val="24"/>
          <w:szCs w:val="24"/>
        </w:rPr>
        <w:t xml:space="preserve">no alla Pop music. Tra le principali attività vannomenzionate le molteplici collaborazioni alle registrazioni dimusiche da </w:t>
      </w:r>
      <w:r>
        <w:rPr>
          <w:rFonts w:ascii="Times New Roman" w:hAnsi="Times New Roman" w:cs="Times New Roman"/>
          <w:color w:val="000000"/>
          <w:kern w:val="0"/>
          <w:sz w:val="24"/>
          <w:szCs w:val="24"/>
        </w:rPr>
        <w:t>fi</w:t>
      </w:r>
      <w:r w:rsidRPr="002A2BFF">
        <w:rPr>
          <w:rFonts w:ascii="Times New Roman" w:hAnsi="Times New Roman" w:cs="Times New Roman"/>
          <w:color w:val="000000"/>
          <w:kern w:val="0"/>
          <w:sz w:val="24"/>
          <w:szCs w:val="24"/>
        </w:rPr>
        <w:t>lm a Roma con musicisti come Ennio Morricone,</w:t>
      </w:r>
    </w:p>
    <w:p w:rsidR="002A2BFF" w:rsidRDefault="002A2BFF" w:rsidP="002A2BFF">
      <w:pPr>
        <w:autoSpaceDE w:val="0"/>
        <w:autoSpaceDN w:val="0"/>
        <w:adjustRightInd w:val="0"/>
        <w:spacing w:after="0" w:line="240" w:lineRule="auto"/>
        <w:rPr>
          <w:rFonts w:ascii="Times New Roman" w:hAnsi="Times New Roman" w:cs="Times New Roman"/>
          <w:color w:val="000000"/>
          <w:kern w:val="0"/>
          <w:sz w:val="24"/>
          <w:szCs w:val="24"/>
        </w:rPr>
      </w:pPr>
      <w:r w:rsidRPr="002A2BFF">
        <w:rPr>
          <w:rFonts w:ascii="Times New Roman" w:hAnsi="Times New Roman" w:cs="Times New Roman"/>
          <w:color w:val="000000"/>
          <w:kern w:val="0"/>
          <w:sz w:val="24"/>
          <w:szCs w:val="24"/>
        </w:rPr>
        <w:t>Nicola Piovani e Luis Bakalov; le collaborazioni con artistidi chiara fama mondiale tra cui A. Bocelli, K. Ricciarelli, L.Dalla, G. Morandi, Amii Stewart, Albano, A. Ruggiero, O.Vanoni, i Pooh, M. Reitano, I. Zanicchi e tanti altri; l’Orchestra“Suoni del Sud” vanta inoltre collaborazioni con Mediaset,Stagioni Liriche presso il Teatro “U. Giordano” di Foggia,collabora costantemente per numerose Trasmissioni di Rai1 e Rai 2.</w:t>
      </w:r>
    </w:p>
    <w:p w:rsidR="002A2BFF" w:rsidRPr="002A2BFF" w:rsidRDefault="002A2BFF" w:rsidP="002A2BFF">
      <w:pPr>
        <w:autoSpaceDE w:val="0"/>
        <w:autoSpaceDN w:val="0"/>
        <w:adjustRightInd w:val="0"/>
        <w:spacing w:after="0" w:line="240" w:lineRule="auto"/>
        <w:rPr>
          <w:rFonts w:ascii="Times New Roman" w:hAnsi="Times New Roman" w:cs="Times New Roman"/>
          <w:color w:val="000000"/>
          <w:kern w:val="0"/>
          <w:sz w:val="24"/>
          <w:szCs w:val="24"/>
        </w:rPr>
      </w:pPr>
      <w:r w:rsidRPr="002A2BFF">
        <w:rPr>
          <w:rFonts w:ascii="Times New Roman" w:hAnsi="Times New Roman" w:cs="Times New Roman"/>
          <w:color w:val="000000"/>
          <w:kern w:val="0"/>
          <w:sz w:val="24"/>
          <w:szCs w:val="24"/>
        </w:rPr>
        <w:t>L’Orchestra “Suoni del Sud” nel 2022 ha ricevuto ilriconoscimento di “Istituzione Concertistico Orchestrale” dalMinistero della Cultura.</w:t>
      </w:r>
    </w:p>
    <w:p w:rsidR="002A2BFF" w:rsidRDefault="002A2BFF" w:rsidP="002A2BFF">
      <w:pPr>
        <w:autoSpaceDE w:val="0"/>
        <w:autoSpaceDN w:val="0"/>
        <w:adjustRightInd w:val="0"/>
        <w:spacing w:after="0" w:line="240" w:lineRule="auto"/>
        <w:rPr>
          <w:rFonts w:ascii="Times New Roman" w:eastAsia="MinionPro-Bold" w:hAnsi="Times New Roman" w:cs="Times New Roman"/>
          <w:b/>
          <w:bCs/>
          <w:color w:val="9D1006"/>
          <w:kern w:val="0"/>
          <w:sz w:val="24"/>
          <w:szCs w:val="24"/>
        </w:rPr>
      </w:pPr>
    </w:p>
    <w:p w:rsidR="002A2BFF" w:rsidRPr="002A2BFF" w:rsidRDefault="002A2BFF" w:rsidP="002A2BFF">
      <w:pPr>
        <w:autoSpaceDE w:val="0"/>
        <w:autoSpaceDN w:val="0"/>
        <w:adjustRightInd w:val="0"/>
        <w:spacing w:after="0" w:line="240" w:lineRule="auto"/>
        <w:rPr>
          <w:rFonts w:ascii="Times New Roman" w:hAnsi="Times New Roman" w:cs="Times New Roman"/>
          <w:color w:val="000000"/>
          <w:kern w:val="0"/>
          <w:sz w:val="24"/>
          <w:szCs w:val="24"/>
        </w:rPr>
      </w:pPr>
      <w:r w:rsidRPr="002A2BFF">
        <w:rPr>
          <w:rFonts w:ascii="Times New Roman" w:eastAsia="MinionPro-Bold" w:hAnsi="Times New Roman" w:cs="Times New Roman"/>
          <w:b/>
          <w:bCs/>
          <w:color w:val="9D1006"/>
          <w:kern w:val="0"/>
          <w:sz w:val="24"/>
          <w:szCs w:val="24"/>
        </w:rPr>
        <w:t xml:space="preserve">Roberto MOLINELLI, </w:t>
      </w:r>
      <w:r w:rsidRPr="002A2BFF">
        <w:rPr>
          <w:rFonts w:ascii="Times New Roman" w:hAnsi="Times New Roman" w:cs="Times New Roman"/>
          <w:color w:val="000000"/>
          <w:kern w:val="0"/>
          <w:sz w:val="24"/>
          <w:szCs w:val="24"/>
        </w:rPr>
        <w:t>nato ad Ancona si diploma in viola conil massimo dei voti e la lode presso il Conservatorio “G.Rossini”di Pesaro, perfezionandosi poi a Ginevra con il prestigioso</w:t>
      </w:r>
    </w:p>
    <w:p w:rsidR="002A2BFF" w:rsidRDefault="002A2BFF" w:rsidP="002A2BFF">
      <w:pPr>
        <w:autoSpaceDE w:val="0"/>
        <w:autoSpaceDN w:val="0"/>
        <w:adjustRightInd w:val="0"/>
        <w:spacing w:after="0" w:line="240" w:lineRule="auto"/>
        <w:rPr>
          <w:rFonts w:ascii="Times New Roman" w:hAnsi="Times New Roman" w:cs="Times New Roman"/>
          <w:color w:val="000000"/>
          <w:kern w:val="0"/>
          <w:sz w:val="24"/>
          <w:szCs w:val="24"/>
        </w:rPr>
      </w:pPr>
      <w:r w:rsidRPr="002A2BFF">
        <w:rPr>
          <w:rFonts w:ascii="Times New Roman" w:hAnsi="Times New Roman" w:cs="Times New Roman"/>
          <w:color w:val="000000"/>
          <w:kern w:val="0"/>
          <w:sz w:val="24"/>
          <w:szCs w:val="24"/>
        </w:rPr>
        <w:t xml:space="preserve">violinista e direttore Alberto Lysy. Nel 1978 fonda l’OrchestraFilarmonica Marchigiana. </w:t>
      </w:r>
    </w:p>
    <w:p w:rsidR="002A2BFF" w:rsidRPr="002A2BFF" w:rsidRDefault="002A2BFF" w:rsidP="002A2BFF">
      <w:pPr>
        <w:autoSpaceDE w:val="0"/>
        <w:autoSpaceDN w:val="0"/>
        <w:adjustRightInd w:val="0"/>
        <w:spacing w:after="0" w:line="240" w:lineRule="auto"/>
        <w:rPr>
          <w:rFonts w:ascii="Times New Roman" w:hAnsi="Times New Roman" w:cs="Times New Roman"/>
          <w:color w:val="000000"/>
          <w:kern w:val="0"/>
          <w:sz w:val="24"/>
          <w:szCs w:val="24"/>
        </w:rPr>
      </w:pPr>
      <w:r w:rsidRPr="002A2BFF">
        <w:rPr>
          <w:rFonts w:ascii="Times New Roman" w:hAnsi="Times New Roman" w:cs="Times New Roman"/>
          <w:color w:val="000000"/>
          <w:kern w:val="0"/>
          <w:sz w:val="24"/>
          <w:szCs w:val="24"/>
        </w:rPr>
        <w:t>Fino aiprimi anni 2000 ricopriràpoi il ruolo di Prima Viola dell’O.F.M., per poi dedicarsi alla</w:t>
      </w:r>
    </w:p>
    <w:p w:rsidR="002A2BFF" w:rsidRPr="002A2BFF" w:rsidRDefault="002A2BFF" w:rsidP="002A2BFF">
      <w:pPr>
        <w:autoSpaceDE w:val="0"/>
        <w:autoSpaceDN w:val="0"/>
        <w:adjustRightInd w:val="0"/>
        <w:spacing w:after="0" w:line="240" w:lineRule="auto"/>
        <w:rPr>
          <w:rFonts w:ascii="Times New Roman" w:hAnsi="Times New Roman" w:cs="Times New Roman"/>
          <w:color w:val="000000"/>
          <w:kern w:val="0"/>
          <w:sz w:val="24"/>
          <w:szCs w:val="24"/>
        </w:rPr>
      </w:pPr>
      <w:r w:rsidRPr="002A2BFF">
        <w:rPr>
          <w:rFonts w:ascii="Times New Roman" w:hAnsi="Times New Roman" w:cs="Times New Roman"/>
          <w:color w:val="000000"/>
          <w:kern w:val="0"/>
          <w:sz w:val="24"/>
          <w:szCs w:val="24"/>
        </w:rPr>
        <w:t>carriera di direttore d’orchestra, arrangiatore e compositore.</w:t>
      </w:r>
    </w:p>
    <w:p w:rsidR="002A2BFF" w:rsidRPr="002A2BFF" w:rsidRDefault="002A2BFF" w:rsidP="002A2BFF">
      <w:pPr>
        <w:autoSpaceDE w:val="0"/>
        <w:autoSpaceDN w:val="0"/>
        <w:adjustRightInd w:val="0"/>
        <w:spacing w:after="0" w:line="240" w:lineRule="auto"/>
        <w:rPr>
          <w:rFonts w:ascii="Times New Roman" w:hAnsi="Times New Roman" w:cs="Times New Roman"/>
          <w:color w:val="000000"/>
          <w:kern w:val="0"/>
          <w:sz w:val="24"/>
          <w:szCs w:val="24"/>
        </w:rPr>
      </w:pPr>
      <w:r w:rsidRPr="002A2BFF">
        <w:rPr>
          <w:rFonts w:ascii="Times New Roman" w:hAnsi="Times New Roman" w:cs="Times New Roman"/>
          <w:color w:val="000000"/>
          <w:kern w:val="0"/>
          <w:sz w:val="24"/>
          <w:szCs w:val="24"/>
        </w:rPr>
        <w:t>Sempre con l’O.F.M. e in collaborazione con l’UniversitàPolitecnica delle Marche, realizza il compact disc “America!”.</w:t>
      </w:r>
    </w:p>
    <w:p w:rsidR="002A2BFF" w:rsidRDefault="002A2BFF" w:rsidP="002A2BFF">
      <w:pPr>
        <w:autoSpaceDE w:val="0"/>
        <w:autoSpaceDN w:val="0"/>
        <w:adjustRightInd w:val="0"/>
        <w:spacing w:after="0" w:line="240" w:lineRule="auto"/>
        <w:rPr>
          <w:rFonts w:ascii="Times New Roman" w:hAnsi="Times New Roman" w:cs="Times New Roman"/>
          <w:color w:val="000000"/>
          <w:kern w:val="0"/>
          <w:sz w:val="24"/>
          <w:szCs w:val="24"/>
        </w:rPr>
      </w:pPr>
      <w:r w:rsidRPr="002A2BFF">
        <w:rPr>
          <w:rFonts w:ascii="Times New Roman" w:hAnsi="Times New Roman" w:cs="Times New Roman"/>
          <w:color w:val="000000"/>
          <w:kern w:val="0"/>
          <w:sz w:val="24"/>
          <w:szCs w:val="24"/>
        </w:rPr>
        <w:t xml:space="preserve">Invitato da Enti e sale da concerto di tutto il mondo, harealizzato in formazioni cameristiche tournée in Americaesibendosi a New York, Washington e in altri Stati. </w:t>
      </w:r>
    </w:p>
    <w:p w:rsidR="002A2BFF" w:rsidRPr="002A2BFF" w:rsidRDefault="002A2BFF" w:rsidP="002A2BFF">
      <w:pPr>
        <w:autoSpaceDE w:val="0"/>
        <w:autoSpaceDN w:val="0"/>
        <w:adjustRightInd w:val="0"/>
        <w:spacing w:after="0" w:line="240" w:lineRule="auto"/>
        <w:rPr>
          <w:rFonts w:ascii="Times New Roman" w:hAnsi="Times New Roman" w:cs="Times New Roman"/>
          <w:color w:val="000000"/>
          <w:kern w:val="0"/>
          <w:sz w:val="24"/>
          <w:szCs w:val="24"/>
        </w:rPr>
      </w:pPr>
      <w:r w:rsidRPr="002A2BFF">
        <w:rPr>
          <w:rFonts w:ascii="Times New Roman" w:hAnsi="Times New Roman" w:cs="Times New Roman"/>
          <w:color w:val="000000"/>
          <w:kern w:val="0"/>
          <w:sz w:val="24"/>
          <w:szCs w:val="24"/>
        </w:rPr>
        <w:t>Avvia unapro</w:t>
      </w:r>
      <w:r>
        <w:rPr>
          <w:rFonts w:ascii="Times New Roman" w:hAnsi="Times New Roman" w:cs="Times New Roman"/>
          <w:color w:val="000000"/>
          <w:kern w:val="0"/>
          <w:sz w:val="24"/>
          <w:szCs w:val="24"/>
        </w:rPr>
        <w:t>fi</w:t>
      </w:r>
      <w:r w:rsidRPr="002A2BFF">
        <w:rPr>
          <w:rFonts w:ascii="Times New Roman" w:hAnsi="Times New Roman" w:cs="Times New Roman"/>
          <w:color w:val="000000"/>
          <w:kern w:val="0"/>
          <w:sz w:val="24"/>
          <w:szCs w:val="24"/>
        </w:rPr>
        <w:t>cua collaborazione con gli Istituti Italiani di Cultura diMosca, di New York, del Cairo e di Bruxelles, esibendosi neirispettivi paesi e realizzando un’incisione discogra_ca per le</w:t>
      </w:r>
    </w:p>
    <w:p w:rsidR="002A2BFF" w:rsidRDefault="002A2BFF" w:rsidP="002A2BFF">
      <w:pPr>
        <w:autoSpaceDE w:val="0"/>
        <w:autoSpaceDN w:val="0"/>
        <w:adjustRightInd w:val="0"/>
        <w:spacing w:after="0" w:line="240" w:lineRule="auto"/>
        <w:rPr>
          <w:rFonts w:ascii="Times New Roman" w:hAnsi="Times New Roman" w:cs="Times New Roman"/>
          <w:color w:val="000000"/>
          <w:kern w:val="0"/>
          <w:sz w:val="24"/>
          <w:szCs w:val="24"/>
        </w:rPr>
      </w:pPr>
      <w:r w:rsidRPr="002A2BFF">
        <w:rPr>
          <w:rFonts w:ascii="Times New Roman" w:hAnsi="Times New Roman" w:cs="Times New Roman"/>
          <w:color w:val="000000"/>
          <w:kern w:val="0"/>
          <w:sz w:val="24"/>
          <w:szCs w:val="24"/>
        </w:rPr>
        <w:t xml:space="preserve">celebrazioni del 700º anniversario di Dante Alighieri. </w:t>
      </w:r>
    </w:p>
    <w:p w:rsidR="002A2BFF" w:rsidRDefault="002A2BFF" w:rsidP="002A2BFF">
      <w:pPr>
        <w:autoSpaceDE w:val="0"/>
        <w:autoSpaceDN w:val="0"/>
        <w:adjustRightInd w:val="0"/>
        <w:spacing w:after="0" w:line="240" w:lineRule="auto"/>
        <w:rPr>
          <w:rFonts w:ascii="Times New Roman" w:hAnsi="Times New Roman" w:cs="Times New Roman"/>
          <w:color w:val="000000"/>
          <w:kern w:val="0"/>
          <w:sz w:val="24"/>
          <w:szCs w:val="24"/>
        </w:rPr>
      </w:pPr>
      <w:r w:rsidRPr="002A2BFF">
        <w:rPr>
          <w:rFonts w:ascii="Times New Roman" w:hAnsi="Times New Roman" w:cs="Times New Roman"/>
          <w:color w:val="000000"/>
          <w:kern w:val="0"/>
          <w:sz w:val="24"/>
          <w:szCs w:val="24"/>
        </w:rPr>
        <w:t>Comedirettore, compositore e arrangiatore nel corso degli anni hacollaborato con numerosi artisti, tra i quali Josè Carreras,Andrea Bocelli, Céline Byrne, Gaston Rivero, eccetera.</w:t>
      </w:r>
    </w:p>
    <w:p w:rsidR="002A2BFF" w:rsidRPr="002A2BFF" w:rsidRDefault="002A2BFF" w:rsidP="002A2BFF">
      <w:pPr>
        <w:autoSpaceDE w:val="0"/>
        <w:autoSpaceDN w:val="0"/>
        <w:adjustRightInd w:val="0"/>
        <w:spacing w:after="0" w:line="240" w:lineRule="auto"/>
        <w:rPr>
          <w:rFonts w:ascii="Times New Roman" w:hAnsi="Times New Roman" w:cs="Times New Roman"/>
          <w:color w:val="000000"/>
          <w:kern w:val="0"/>
          <w:sz w:val="24"/>
          <w:szCs w:val="24"/>
        </w:rPr>
      </w:pPr>
      <w:r w:rsidRPr="002A2BFF">
        <w:rPr>
          <w:rFonts w:ascii="Times New Roman" w:hAnsi="Times New Roman" w:cs="Times New Roman"/>
          <w:color w:val="000000"/>
          <w:kern w:val="0"/>
          <w:sz w:val="24"/>
          <w:szCs w:val="24"/>
        </w:rPr>
        <w:t>Dal1998 collabora in modo costante come direttore d’orchestra,compositore ed arrangiatore con Istituzioni ConcertisticheOrchestrali quali l’Orchestra della Magna Grecia, l’Orchestra</w:t>
      </w:r>
    </w:p>
    <w:p w:rsidR="002A2BFF" w:rsidRPr="002A2BFF" w:rsidRDefault="002A2BFF" w:rsidP="002A2BFF">
      <w:pPr>
        <w:autoSpaceDE w:val="0"/>
        <w:autoSpaceDN w:val="0"/>
        <w:adjustRightInd w:val="0"/>
        <w:spacing w:after="0" w:line="240" w:lineRule="auto"/>
        <w:rPr>
          <w:rFonts w:ascii="Times New Roman" w:hAnsi="Times New Roman" w:cs="Times New Roman"/>
          <w:color w:val="000000"/>
          <w:kern w:val="0"/>
          <w:sz w:val="24"/>
          <w:szCs w:val="24"/>
        </w:rPr>
      </w:pPr>
      <w:r w:rsidRPr="002A2BFF">
        <w:rPr>
          <w:rFonts w:ascii="Times New Roman" w:hAnsi="Times New Roman" w:cs="Times New Roman"/>
          <w:color w:val="000000"/>
          <w:kern w:val="0"/>
          <w:sz w:val="24"/>
          <w:szCs w:val="24"/>
        </w:rPr>
        <w:t>dell’Istituzione Sinfonica Abruzzese, eccetera.</w:t>
      </w:r>
    </w:p>
    <w:p w:rsidR="002A2BFF" w:rsidRPr="002A2BFF" w:rsidRDefault="002A2BFF" w:rsidP="002A2BFF">
      <w:pPr>
        <w:autoSpaceDE w:val="0"/>
        <w:autoSpaceDN w:val="0"/>
        <w:adjustRightInd w:val="0"/>
        <w:spacing w:after="0" w:line="240" w:lineRule="auto"/>
        <w:rPr>
          <w:rFonts w:ascii="Times New Roman" w:hAnsi="Times New Roman" w:cs="Times New Roman"/>
          <w:color w:val="000000"/>
          <w:kern w:val="0"/>
          <w:sz w:val="24"/>
          <w:szCs w:val="24"/>
        </w:rPr>
      </w:pPr>
      <w:r w:rsidRPr="002A2BFF">
        <w:rPr>
          <w:rFonts w:ascii="Times New Roman" w:hAnsi="Times New Roman" w:cs="Times New Roman"/>
          <w:color w:val="000000"/>
          <w:kern w:val="0"/>
          <w:sz w:val="24"/>
          <w:szCs w:val="24"/>
        </w:rPr>
        <w:t>È Direttore per l’Innovazione dell’Orchestra Sinfonica G.Rossini, Direttore Principale Ospitedella Russian PhilharmonicOrchestra, Direttore per i Progetti Speciali dell’Istituzione</w:t>
      </w:r>
    </w:p>
    <w:p w:rsidR="002A2BFF" w:rsidRDefault="002A2BFF" w:rsidP="002A2BFF">
      <w:pPr>
        <w:autoSpaceDE w:val="0"/>
        <w:autoSpaceDN w:val="0"/>
        <w:adjustRightInd w:val="0"/>
        <w:spacing w:after="0" w:line="240" w:lineRule="auto"/>
        <w:rPr>
          <w:rFonts w:ascii="Times New Roman" w:hAnsi="Times New Roman" w:cs="Times New Roman"/>
          <w:color w:val="000000"/>
          <w:kern w:val="0"/>
          <w:sz w:val="24"/>
          <w:szCs w:val="24"/>
        </w:rPr>
      </w:pPr>
      <w:r w:rsidRPr="002A2BFF">
        <w:rPr>
          <w:rFonts w:ascii="Times New Roman" w:hAnsi="Times New Roman" w:cs="Times New Roman"/>
          <w:color w:val="000000"/>
          <w:kern w:val="0"/>
          <w:sz w:val="24"/>
          <w:szCs w:val="24"/>
        </w:rPr>
        <w:t>Sinfonica Abruzzese.</w:t>
      </w:r>
    </w:p>
    <w:p w:rsidR="002A2BFF" w:rsidRPr="002A2BFF" w:rsidRDefault="002A2BFF" w:rsidP="002A2BFF">
      <w:pPr>
        <w:autoSpaceDE w:val="0"/>
        <w:autoSpaceDN w:val="0"/>
        <w:adjustRightInd w:val="0"/>
        <w:spacing w:after="0" w:line="240" w:lineRule="auto"/>
        <w:rPr>
          <w:rFonts w:ascii="Times New Roman" w:hAnsi="Times New Roman" w:cs="Times New Roman"/>
          <w:color w:val="000000"/>
          <w:kern w:val="0"/>
          <w:sz w:val="24"/>
          <w:szCs w:val="24"/>
        </w:rPr>
      </w:pPr>
      <w:r w:rsidRPr="002A2BFF">
        <w:rPr>
          <w:rFonts w:ascii="Times New Roman" w:hAnsi="Times New Roman" w:cs="Times New Roman"/>
          <w:color w:val="000000"/>
          <w:kern w:val="0"/>
          <w:sz w:val="24"/>
          <w:szCs w:val="24"/>
        </w:rPr>
        <w:t>Insegna Viola e Tecniche CompositivePop-Rock presso il Conservatorio “A. Boito” di Parma</w:t>
      </w:r>
    </w:p>
    <w:p w:rsidR="00722684" w:rsidRDefault="00722684" w:rsidP="002A2BFF">
      <w:pPr>
        <w:tabs>
          <w:tab w:val="left" w:pos="708"/>
          <w:tab w:val="left" w:pos="1416"/>
          <w:tab w:val="left" w:pos="2124"/>
          <w:tab w:val="left" w:pos="2832"/>
          <w:tab w:val="left" w:pos="3984"/>
        </w:tabs>
        <w:spacing w:after="0" w:line="240" w:lineRule="auto"/>
        <w:jc w:val="both"/>
        <w:rPr>
          <w:rFonts w:ascii="Times New Roman" w:eastAsia="Times New Roman" w:hAnsi="Times New Roman" w:cs="Times New Roman"/>
          <w:bCs/>
          <w:iCs/>
          <w:kern w:val="0"/>
          <w:sz w:val="24"/>
          <w:szCs w:val="24"/>
          <w:lang w:eastAsia="it-IT"/>
        </w:rPr>
      </w:pPr>
    </w:p>
    <w:p w:rsidR="008749D1" w:rsidRPr="008749D1" w:rsidRDefault="008749D1" w:rsidP="008749D1">
      <w:pPr>
        <w:spacing w:after="0" w:line="240" w:lineRule="auto"/>
        <w:rPr>
          <w:rFonts w:ascii="MinionPro-Regular" w:eastAsia="MinionPro-Bold" w:hAnsi="MinionPro-Regular" w:cs="MinionPro-Regular"/>
          <w:color w:val="000000"/>
          <w:kern w:val="0"/>
          <w:sz w:val="24"/>
          <w:szCs w:val="24"/>
          <w:lang w:eastAsia="it-IT"/>
        </w:rPr>
      </w:pPr>
      <w:r w:rsidRPr="008749D1">
        <w:rPr>
          <w:rFonts w:ascii="Times New Roman" w:eastAsia="Times New Roman" w:hAnsi="Times New Roman" w:cs="Times New Roman"/>
          <w:kern w:val="0"/>
          <w:sz w:val="24"/>
          <w:szCs w:val="24"/>
          <w:lang w:eastAsia="it-IT"/>
        </w:rPr>
        <w:tab/>
      </w:r>
      <w:r w:rsidRPr="008749D1">
        <w:rPr>
          <w:rFonts w:ascii="Times New Roman" w:eastAsia="Times New Roman" w:hAnsi="Times New Roman" w:cs="Times New Roman"/>
          <w:kern w:val="0"/>
          <w:sz w:val="24"/>
          <w:szCs w:val="24"/>
          <w:lang w:eastAsia="it-IT"/>
        </w:rPr>
        <w:tab/>
      </w:r>
      <w:r w:rsidRPr="008749D1">
        <w:rPr>
          <w:rFonts w:ascii="Times New Roman" w:eastAsia="Times New Roman" w:hAnsi="Times New Roman" w:cs="Times New Roman"/>
          <w:kern w:val="0"/>
          <w:sz w:val="24"/>
          <w:szCs w:val="24"/>
          <w:lang w:eastAsia="it-IT"/>
        </w:rPr>
        <w:tab/>
      </w:r>
      <w:r w:rsidRPr="008749D1">
        <w:rPr>
          <w:rFonts w:ascii="Times New Roman" w:eastAsia="Times New Roman" w:hAnsi="Times New Roman" w:cs="Times New Roman"/>
          <w:kern w:val="0"/>
          <w:sz w:val="24"/>
          <w:szCs w:val="24"/>
          <w:lang w:eastAsia="it-IT"/>
        </w:rPr>
        <w:tab/>
      </w:r>
      <w:r w:rsidRPr="008749D1">
        <w:rPr>
          <w:rFonts w:ascii="Times New Roman" w:eastAsia="Times New Roman" w:hAnsi="Times New Roman" w:cs="Times New Roman"/>
          <w:kern w:val="0"/>
          <w:sz w:val="24"/>
          <w:szCs w:val="24"/>
          <w:lang w:eastAsia="it-IT"/>
        </w:rPr>
        <w:tab/>
      </w:r>
      <w:r w:rsidRPr="008749D1">
        <w:rPr>
          <w:rFonts w:ascii="Times New Roman" w:eastAsia="Times New Roman" w:hAnsi="Times New Roman" w:cs="Times New Roman"/>
          <w:kern w:val="0"/>
          <w:sz w:val="24"/>
          <w:szCs w:val="24"/>
          <w:lang w:eastAsia="it-IT"/>
        </w:rPr>
        <w:tab/>
      </w:r>
      <w:r w:rsidRPr="008749D1">
        <w:rPr>
          <w:rFonts w:ascii="Times New Roman" w:eastAsia="Times New Roman" w:hAnsi="Times New Roman" w:cs="Times New Roman"/>
          <w:kern w:val="0"/>
          <w:sz w:val="24"/>
          <w:szCs w:val="24"/>
          <w:lang w:eastAsia="it-IT"/>
        </w:rPr>
        <w:tab/>
      </w:r>
    </w:p>
    <w:p w:rsidR="008749D1" w:rsidRPr="000318F8" w:rsidRDefault="008749D1" w:rsidP="008749D1">
      <w:pPr>
        <w:autoSpaceDE w:val="0"/>
        <w:autoSpaceDN w:val="0"/>
        <w:adjustRightInd w:val="0"/>
        <w:spacing w:after="0" w:line="240" w:lineRule="auto"/>
        <w:jc w:val="center"/>
        <w:rPr>
          <w:rFonts w:ascii="MinionPro-It" w:eastAsia="Times New Roman" w:hAnsi="MinionPro-It" w:cs="MinionPro-It"/>
          <w:color w:val="0000FF"/>
          <w:kern w:val="0"/>
          <w:sz w:val="28"/>
          <w:szCs w:val="28"/>
          <w:lang w:eastAsia="it-IT"/>
        </w:rPr>
      </w:pPr>
      <w:r w:rsidRPr="000318F8">
        <w:rPr>
          <w:rFonts w:ascii="Times New Roman" w:eastAsia="Times New Roman" w:hAnsi="Times New Roman" w:cs="Times New Roman"/>
          <w:b/>
          <w:bCs/>
          <w:color w:val="0000FF"/>
          <w:kern w:val="36"/>
          <w:sz w:val="28"/>
          <w:szCs w:val="28"/>
          <w:lang w:eastAsia="it-IT"/>
        </w:rPr>
        <w:t xml:space="preserve">Giovedì </w:t>
      </w:r>
      <w:r w:rsidR="002A2BFF">
        <w:rPr>
          <w:rFonts w:ascii="Times New Roman" w:eastAsia="Times New Roman" w:hAnsi="Times New Roman" w:cs="Times New Roman"/>
          <w:b/>
          <w:bCs/>
          <w:color w:val="0000FF"/>
          <w:kern w:val="36"/>
          <w:sz w:val="28"/>
          <w:szCs w:val="28"/>
          <w:lang w:eastAsia="it-IT"/>
        </w:rPr>
        <w:t>15 gennaio</w:t>
      </w:r>
      <w:r w:rsidRPr="000318F8">
        <w:rPr>
          <w:rFonts w:ascii="Times New Roman" w:eastAsia="Times New Roman" w:hAnsi="Times New Roman" w:cs="Times New Roman"/>
          <w:b/>
          <w:bCs/>
          <w:color w:val="0000FF"/>
          <w:kern w:val="36"/>
          <w:sz w:val="28"/>
          <w:szCs w:val="28"/>
          <w:lang w:eastAsia="it-IT"/>
        </w:rPr>
        <w:t xml:space="preserve"> 202</w:t>
      </w:r>
      <w:r w:rsidR="002A2BFF">
        <w:rPr>
          <w:rFonts w:ascii="Times New Roman" w:eastAsia="Times New Roman" w:hAnsi="Times New Roman" w:cs="Times New Roman"/>
          <w:b/>
          <w:bCs/>
          <w:color w:val="0000FF"/>
          <w:kern w:val="36"/>
          <w:sz w:val="28"/>
          <w:szCs w:val="28"/>
          <w:lang w:eastAsia="it-IT"/>
        </w:rPr>
        <w:t>6</w:t>
      </w:r>
      <w:r w:rsidRPr="000318F8">
        <w:rPr>
          <w:rFonts w:ascii="MinionPro-It" w:eastAsia="Times New Roman" w:hAnsi="MinionPro-It" w:cs="MinionPro-It" w:hint="eastAsia"/>
          <w:b/>
          <w:iCs/>
          <w:color w:val="0000FF"/>
          <w:kern w:val="0"/>
          <w:sz w:val="28"/>
          <w:szCs w:val="28"/>
          <w:lang w:eastAsia="it-IT"/>
        </w:rPr>
        <w:t>-</w:t>
      </w:r>
      <w:r w:rsidRPr="000318F8">
        <w:rPr>
          <w:rFonts w:ascii="Times New Roman" w:eastAsia="Times New Roman" w:hAnsi="Times New Roman" w:cs="Times New Roman"/>
          <w:b/>
          <w:color w:val="0000FF"/>
          <w:kern w:val="0"/>
          <w:sz w:val="28"/>
          <w:szCs w:val="28"/>
          <w:lang w:eastAsia="it-IT"/>
        </w:rPr>
        <w:t>Auditorium -Teatro “RADAR” -</w:t>
      </w:r>
      <w:r w:rsidR="000318F8" w:rsidRPr="000318F8">
        <w:rPr>
          <w:rFonts w:ascii="Times New Roman" w:eastAsia="Times New Roman" w:hAnsi="Times New Roman" w:cs="Times New Roman"/>
          <w:b/>
          <w:color w:val="0000FF"/>
          <w:kern w:val="0"/>
          <w:sz w:val="28"/>
          <w:szCs w:val="28"/>
          <w:lang w:eastAsia="it-IT"/>
        </w:rPr>
        <w:t xml:space="preserve"> Monopoli</w:t>
      </w:r>
    </w:p>
    <w:p w:rsidR="008749D1" w:rsidRPr="000318F8" w:rsidRDefault="008749D1" w:rsidP="008749D1">
      <w:pPr>
        <w:spacing w:after="0" w:line="240" w:lineRule="auto"/>
        <w:jc w:val="center"/>
        <w:rPr>
          <w:rFonts w:ascii="Times New Roman" w:eastAsia="Times New Roman" w:hAnsi="Times New Roman" w:cs="Times New Roman"/>
          <w:b/>
          <w:color w:val="0000FF"/>
          <w:kern w:val="0"/>
          <w:sz w:val="28"/>
          <w:szCs w:val="28"/>
          <w:lang w:eastAsia="it-IT"/>
        </w:rPr>
      </w:pPr>
      <w:r w:rsidRPr="000318F8">
        <w:rPr>
          <w:rFonts w:ascii="Times New Roman" w:eastAsia="Times New Roman" w:hAnsi="Times New Roman" w:cs="Times New Roman"/>
          <w:b/>
          <w:color w:val="0000FF"/>
          <w:kern w:val="0"/>
          <w:sz w:val="28"/>
          <w:szCs w:val="28"/>
          <w:lang w:eastAsia="it-IT"/>
        </w:rPr>
        <w:t>Porte ore 20,30   -   Sipario ore 21,00</w:t>
      </w:r>
    </w:p>
    <w:p w:rsidR="008749D1" w:rsidRPr="000318F8" w:rsidRDefault="008749D1" w:rsidP="008749D1">
      <w:pPr>
        <w:tabs>
          <w:tab w:val="left" w:pos="5925"/>
        </w:tabs>
        <w:spacing w:after="0" w:line="240" w:lineRule="auto"/>
        <w:rPr>
          <w:rFonts w:ascii="Times New Roman" w:eastAsia="Times New Roman" w:hAnsi="Times New Roman" w:cs="Times New Roman"/>
          <w:b/>
          <w:color w:val="660033"/>
          <w:kern w:val="0"/>
          <w:sz w:val="28"/>
          <w:szCs w:val="28"/>
          <w:u w:val="single"/>
          <w:lang w:eastAsia="it-IT"/>
        </w:rPr>
      </w:pPr>
      <w:r w:rsidRPr="000318F8">
        <w:rPr>
          <w:rFonts w:ascii="Times New Roman" w:eastAsia="Times New Roman" w:hAnsi="Times New Roman" w:cs="Times New Roman"/>
          <w:b/>
          <w:color w:val="660033"/>
          <w:kern w:val="0"/>
          <w:sz w:val="28"/>
          <w:szCs w:val="28"/>
          <w:u w:val="single"/>
          <w:lang w:eastAsia="it-IT"/>
        </w:rPr>
        <w:tab/>
      </w:r>
      <w:r w:rsidR="000318F8">
        <w:rPr>
          <w:rFonts w:ascii="Times New Roman" w:eastAsia="Times New Roman" w:hAnsi="Times New Roman" w:cs="Times New Roman"/>
          <w:b/>
          <w:color w:val="660033"/>
          <w:kern w:val="0"/>
          <w:sz w:val="28"/>
          <w:szCs w:val="28"/>
          <w:u w:val="single"/>
          <w:lang w:eastAsia="it-IT"/>
        </w:rPr>
        <w:t>________________________</w:t>
      </w:r>
    </w:p>
    <w:p w:rsidR="008749D1" w:rsidRPr="008749D1" w:rsidRDefault="008749D1" w:rsidP="008749D1">
      <w:pPr>
        <w:spacing w:after="0" w:line="240" w:lineRule="auto"/>
        <w:rPr>
          <w:rFonts w:ascii="Times New Roman" w:eastAsia="Times New Roman" w:hAnsi="Times New Roman" w:cs="Times New Roman"/>
          <w:b/>
          <w:kern w:val="0"/>
          <w:sz w:val="24"/>
          <w:szCs w:val="24"/>
          <w:u w:val="single"/>
          <w:lang w:eastAsia="it-IT"/>
        </w:rPr>
      </w:pPr>
    </w:p>
    <w:p w:rsidR="008749D1" w:rsidRPr="008749D1" w:rsidRDefault="008749D1" w:rsidP="008749D1">
      <w:pPr>
        <w:spacing w:after="0" w:line="240" w:lineRule="auto"/>
        <w:rPr>
          <w:rFonts w:ascii="Times New Roman" w:eastAsia="Times New Roman" w:hAnsi="Times New Roman" w:cs="Times New Roman"/>
          <w:b/>
          <w:kern w:val="0"/>
          <w:sz w:val="24"/>
          <w:szCs w:val="24"/>
          <w:u w:val="single"/>
          <w:lang w:eastAsia="it-IT"/>
        </w:rPr>
      </w:pPr>
      <w:r w:rsidRPr="008749D1">
        <w:rPr>
          <w:rFonts w:ascii="Times New Roman" w:eastAsia="Times New Roman" w:hAnsi="Times New Roman" w:cs="Times New Roman"/>
          <w:b/>
          <w:kern w:val="0"/>
          <w:sz w:val="24"/>
          <w:szCs w:val="24"/>
          <w:u w:val="single"/>
          <w:lang w:eastAsia="it-IT"/>
        </w:rPr>
        <w:t xml:space="preserve">INGRESSI    </w:t>
      </w:r>
    </w:p>
    <w:p w:rsidR="008749D1" w:rsidRPr="008749D1" w:rsidRDefault="008749D1" w:rsidP="008749D1">
      <w:pPr>
        <w:spacing w:after="0" w:line="240" w:lineRule="auto"/>
        <w:rPr>
          <w:rFonts w:ascii="Times New Roman" w:eastAsia="Times New Roman" w:hAnsi="Times New Roman" w:cs="Times New Roman"/>
          <w:b/>
          <w:kern w:val="0"/>
          <w:sz w:val="24"/>
          <w:szCs w:val="24"/>
          <w:lang w:eastAsia="it-IT"/>
        </w:rPr>
      </w:pPr>
      <w:r w:rsidRPr="008749D1">
        <w:rPr>
          <w:rFonts w:ascii="Times New Roman" w:eastAsia="Times New Roman" w:hAnsi="Times New Roman" w:cs="Times New Roman"/>
          <w:b/>
          <w:kern w:val="0"/>
          <w:sz w:val="24"/>
          <w:szCs w:val="24"/>
          <w:lang w:eastAsia="it-IT"/>
        </w:rPr>
        <w:t xml:space="preserve">Posto unico </w:t>
      </w:r>
      <w:r w:rsidRPr="008749D1">
        <w:rPr>
          <w:rFonts w:ascii="Times New Roman" w:eastAsia="Times New Roman" w:hAnsi="Times New Roman" w:cs="Times New Roman"/>
          <w:b/>
          <w:kern w:val="0"/>
          <w:sz w:val="24"/>
          <w:szCs w:val="24"/>
          <w:lang w:eastAsia="it-IT"/>
        </w:rPr>
        <w:tab/>
      </w:r>
      <w:r w:rsidRPr="008749D1">
        <w:rPr>
          <w:rFonts w:ascii="Times New Roman" w:eastAsia="Times New Roman" w:hAnsi="Times New Roman" w:cs="Times New Roman"/>
          <w:b/>
          <w:kern w:val="0"/>
          <w:sz w:val="24"/>
          <w:szCs w:val="24"/>
          <w:lang w:eastAsia="it-IT"/>
        </w:rPr>
        <w:tab/>
      </w:r>
      <w:r w:rsidRPr="008749D1">
        <w:rPr>
          <w:rFonts w:ascii="Times New Roman" w:eastAsia="Times New Roman" w:hAnsi="Times New Roman" w:cs="Times New Roman"/>
          <w:b/>
          <w:kern w:val="0"/>
          <w:sz w:val="24"/>
          <w:szCs w:val="24"/>
          <w:lang w:eastAsia="it-IT"/>
        </w:rPr>
        <w:tab/>
        <w:t xml:space="preserve">€. </w:t>
      </w:r>
      <w:r w:rsidR="008F5B09">
        <w:rPr>
          <w:rFonts w:ascii="Times New Roman" w:eastAsia="Times New Roman" w:hAnsi="Times New Roman" w:cs="Times New Roman"/>
          <w:b/>
          <w:kern w:val="0"/>
          <w:sz w:val="24"/>
          <w:szCs w:val="24"/>
          <w:lang w:eastAsia="it-IT"/>
        </w:rPr>
        <w:t>15</w:t>
      </w:r>
      <w:r w:rsidRPr="008749D1">
        <w:rPr>
          <w:rFonts w:ascii="Times New Roman" w:eastAsia="Times New Roman" w:hAnsi="Times New Roman" w:cs="Times New Roman"/>
          <w:b/>
          <w:kern w:val="0"/>
          <w:sz w:val="24"/>
          <w:szCs w:val="24"/>
          <w:lang w:eastAsia="it-IT"/>
        </w:rPr>
        <w:t xml:space="preserve">,00  </w:t>
      </w:r>
    </w:p>
    <w:p w:rsidR="008749D1" w:rsidRPr="008749D1" w:rsidRDefault="008749D1" w:rsidP="008749D1">
      <w:pPr>
        <w:spacing w:after="0" w:line="240" w:lineRule="auto"/>
        <w:rPr>
          <w:rFonts w:ascii="Times New Roman" w:eastAsia="Times New Roman" w:hAnsi="Times New Roman" w:cs="Times New Roman"/>
          <w:b/>
          <w:kern w:val="0"/>
          <w:sz w:val="24"/>
          <w:szCs w:val="24"/>
          <w:lang w:eastAsia="it-IT"/>
        </w:rPr>
      </w:pPr>
      <w:r w:rsidRPr="008749D1">
        <w:rPr>
          <w:rFonts w:ascii="Times New Roman" w:eastAsia="Times New Roman" w:hAnsi="Times New Roman" w:cs="Times New Roman"/>
          <w:b/>
          <w:kern w:val="0"/>
          <w:sz w:val="24"/>
          <w:szCs w:val="24"/>
          <w:lang w:eastAsia="it-IT"/>
        </w:rPr>
        <w:t xml:space="preserve">Ridotto </w:t>
      </w:r>
      <w:r w:rsidRPr="008749D1">
        <w:rPr>
          <w:rFonts w:ascii="Times New Roman" w:eastAsia="Times New Roman" w:hAnsi="Times New Roman" w:cs="Times New Roman"/>
          <w:b/>
          <w:kern w:val="0"/>
          <w:sz w:val="24"/>
          <w:szCs w:val="24"/>
          <w:lang w:eastAsia="it-IT"/>
        </w:rPr>
        <w:tab/>
      </w:r>
      <w:r w:rsidRPr="008749D1">
        <w:rPr>
          <w:rFonts w:ascii="Times New Roman" w:eastAsia="Times New Roman" w:hAnsi="Times New Roman" w:cs="Times New Roman"/>
          <w:b/>
          <w:kern w:val="0"/>
          <w:sz w:val="24"/>
          <w:szCs w:val="24"/>
          <w:lang w:eastAsia="it-IT"/>
        </w:rPr>
        <w:tab/>
      </w:r>
      <w:r w:rsidRPr="008749D1">
        <w:rPr>
          <w:rFonts w:ascii="Times New Roman" w:eastAsia="Times New Roman" w:hAnsi="Times New Roman" w:cs="Times New Roman"/>
          <w:b/>
          <w:kern w:val="0"/>
          <w:sz w:val="24"/>
          <w:szCs w:val="24"/>
          <w:lang w:eastAsia="it-IT"/>
        </w:rPr>
        <w:tab/>
        <w:t>€. 1</w:t>
      </w:r>
      <w:r w:rsidR="0098267D">
        <w:rPr>
          <w:rFonts w:ascii="Times New Roman" w:eastAsia="Times New Roman" w:hAnsi="Times New Roman" w:cs="Times New Roman"/>
          <w:b/>
          <w:kern w:val="0"/>
          <w:sz w:val="24"/>
          <w:szCs w:val="24"/>
          <w:lang w:eastAsia="it-IT"/>
        </w:rPr>
        <w:t>2</w:t>
      </w:r>
      <w:r w:rsidRPr="008749D1">
        <w:rPr>
          <w:rFonts w:ascii="Times New Roman" w:eastAsia="Times New Roman" w:hAnsi="Times New Roman" w:cs="Times New Roman"/>
          <w:b/>
          <w:kern w:val="0"/>
          <w:sz w:val="24"/>
          <w:szCs w:val="24"/>
          <w:lang w:eastAsia="it-IT"/>
        </w:rPr>
        <w:t>,00</w:t>
      </w:r>
    </w:p>
    <w:p w:rsidR="008749D1" w:rsidRPr="008749D1" w:rsidRDefault="008749D1" w:rsidP="008749D1">
      <w:pPr>
        <w:spacing w:after="0" w:line="240" w:lineRule="auto"/>
        <w:rPr>
          <w:rFonts w:ascii="Times New Roman" w:eastAsia="Times New Roman" w:hAnsi="Times New Roman" w:cs="Times New Roman"/>
          <w:kern w:val="0"/>
          <w:sz w:val="24"/>
          <w:szCs w:val="24"/>
          <w:lang w:eastAsia="it-IT"/>
        </w:rPr>
      </w:pPr>
      <w:r w:rsidRPr="008749D1">
        <w:rPr>
          <w:rFonts w:ascii="Times New Roman" w:eastAsia="Times New Roman" w:hAnsi="Times New Roman" w:cs="Times New Roman"/>
          <w:kern w:val="0"/>
          <w:sz w:val="24"/>
          <w:szCs w:val="24"/>
          <w:lang w:eastAsia="it-IT"/>
        </w:rPr>
        <w:t>per i soci dell’ass.ne “Amici della Musica-O.Fiume”,</w:t>
      </w:r>
      <w:r w:rsidR="0098267D">
        <w:rPr>
          <w:rFonts w:ascii="Times New Roman" w:eastAsia="Times New Roman" w:hAnsi="Times New Roman" w:cs="Times New Roman"/>
          <w:kern w:val="0"/>
          <w:sz w:val="24"/>
          <w:szCs w:val="24"/>
          <w:lang w:eastAsia="it-IT"/>
        </w:rPr>
        <w:t xml:space="preserve"> i possessori di DisabilityCard, </w:t>
      </w:r>
      <w:r w:rsidRPr="008749D1">
        <w:rPr>
          <w:rFonts w:ascii="Times New Roman" w:eastAsia="Times New Roman" w:hAnsi="Times New Roman" w:cs="Times New Roman"/>
          <w:kern w:val="0"/>
          <w:sz w:val="24"/>
          <w:szCs w:val="24"/>
          <w:lang w:eastAsia="it-IT"/>
        </w:rPr>
        <w:t xml:space="preserve"> i giovani fino a18 anni e gli allievi del Conservatorio “N.Rota” di Monopoli.   </w:t>
      </w:r>
    </w:p>
    <w:p w:rsidR="008749D1" w:rsidRPr="008749D1" w:rsidRDefault="008749D1" w:rsidP="008749D1">
      <w:pPr>
        <w:spacing w:after="0" w:line="240" w:lineRule="auto"/>
        <w:rPr>
          <w:rFonts w:ascii="Times New Roman" w:eastAsia="MinionPro-Regular" w:hAnsi="Times New Roman" w:cs="Times New Roman"/>
          <w:i/>
          <w:kern w:val="0"/>
          <w:sz w:val="24"/>
          <w:szCs w:val="24"/>
          <w:lang w:eastAsia="it-IT"/>
        </w:rPr>
      </w:pPr>
    </w:p>
    <w:p w:rsidR="008749D1" w:rsidRPr="008749D1" w:rsidRDefault="008749D1" w:rsidP="008749D1">
      <w:pPr>
        <w:autoSpaceDE w:val="0"/>
        <w:autoSpaceDN w:val="0"/>
        <w:adjustRightInd w:val="0"/>
        <w:spacing w:after="0" w:line="240" w:lineRule="auto"/>
        <w:rPr>
          <w:rFonts w:ascii="Times New Roman" w:eastAsia="Times New Roman" w:hAnsi="Times New Roman" w:cstheme="minorHAnsi"/>
          <w:b/>
          <w:bCs/>
          <w:kern w:val="0"/>
          <w:sz w:val="24"/>
          <w:szCs w:val="24"/>
          <w:lang w:eastAsia="it-IT"/>
        </w:rPr>
      </w:pPr>
      <w:r w:rsidRPr="008749D1">
        <w:rPr>
          <w:rFonts w:ascii="Times New Roman" w:eastAsia="Times New Roman" w:hAnsi="Times New Roman" w:cstheme="minorHAnsi"/>
          <w:b/>
          <w:bCs/>
          <w:kern w:val="0"/>
          <w:sz w:val="24"/>
          <w:szCs w:val="24"/>
          <w:lang w:eastAsia="it-IT"/>
        </w:rPr>
        <w:t>Abbonamenti e Biglietti acquistabili presso:</w:t>
      </w:r>
    </w:p>
    <w:p w:rsidR="008749D1" w:rsidRPr="008749D1" w:rsidRDefault="008749D1" w:rsidP="008749D1">
      <w:pPr>
        <w:autoSpaceDE w:val="0"/>
        <w:autoSpaceDN w:val="0"/>
        <w:adjustRightInd w:val="0"/>
        <w:spacing w:after="0" w:line="240" w:lineRule="auto"/>
        <w:rPr>
          <w:rFonts w:ascii="Times New Roman" w:eastAsia="Times New Roman" w:hAnsi="Times New Roman" w:cstheme="minorHAnsi"/>
          <w:color w:val="000000"/>
          <w:kern w:val="0"/>
          <w:sz w:val="24"/>
          <w:szCs w:val="24"/>
          <w:lang w:eastAsia="it-IT"/>
        </w:rPr>
      </w:pPr>
      <w:r w:rsidRPr="008749D1">
        <w:rPr>
          <w:rFonts w:ascii="Times New Roman" w:eastAsia="Times New Roman" w:hAnsi="Times New Roman" w:cstheme="minorHAnsi"/>
          <w:color w:val="000000"/>
          <w:kern w:val="0"/>
          <w:sz w:val="24"/>
          <w:szCs w:val="24"/>
          <w:lang w:eastAsia="it-IT"/>
        </w:rPr>
        <w:t>- Apuliaticket.it link: www.apuliaticket.it/amicidellamusica</w:t>
      </w:r>
    </w:p>
    <w:p w:rsidR="008749D1" w:rsidRPr="008749D1" w:rsidRDefault="008749D1" w:rsidP="008749D1">
      <w:pPr>
        <w:autoSpaceDE w:val="0"/>
        <w:autoSpaceDN w:val="0"/>
        <w:adjustRightInd w:val="0"/>
        <w:spacing w:after="0" w:line="240" w:lineRule="auto"/>
        <w:rPr>
          <w:rFonts w:ascii="Times New Roman" w:eastAsia="Times New Roman" w:hAnsi="Times New Roman" w:cstheme="minorHAnsi"/>
          <w:color w:val="000000"/>
          <w:kern w:val="0"/>
          <w:sz w:val="24"/>
          <w:szCs w:val="24"/>
          <w:lang w:eastAsia="it-IT"/>
        </w:rPr>
      </w:pPr>
      <w:r w:rsidRPr="008749D1">
        <w:rPr>
          <w:rFonts w:ascii="Times New Roman" w:eastAsia="Times New Roman" w:hAnsi="Times New Roman" w:cstheme="minorHAnsi"/>
          <w:i/>
          <w:iCs/>
          <w:color w:val="000000"/>
          <w:kern w:val="0"/>
          <w:sz w:val="24"/>
          <w:szCs w:val="24"/>
          <w:lang w:eastAsia="it-IT"/>
        </w:rPr>
        <w:t xml:space="preserve">- </w:t>
      </w:r>
      <w:r w:rsidRPr="008749D1">
        <w:rPr>
          <w:rFonts w:ascii="Times New Roman" w:eastAsia="MinionPro-Bold" w:hAnsi="Times New Roman" w:cstheme="minorHAnsi"/>
          <w:color w:val="000000"/>
          <w:kern w:val="0"/>
          <w:sz w:val="24"/>
          <w:szCs w:val="24"/>
          <w:lang w:eastAsia="it-IT"/>
        </w:rPr>
        <w:t xml:space="preserve">Mondadori Bookstore </w:t>
      </w:r>
      <w:r w:rsidRPr="008749D1">
        <w:rPr>
          <w:rFonts w:ascii="Times New Roman" w:eastAsia="Times New Roman" w:hAnsi="Times New Roman" w:cstheme="minorHAnsi"/>
          <w:color w:val="000000"/>
          <w:kern w:val="0"/>
          <w:sz w:val="24"/>
          <w:szCs w:val="24"/>
          <w:lang w:eastAsia="it-IT"/>
        </w:rPr>
        <w:t>Via Roma, 129 - Monopoli</w:t>
      </w:r>
    </w:p>
    <w:p w:rsidR="008749D1" w:rsidRPr="008749D1" w:rsidRDefault="008749D1" w:rsidP="008749D1">
      <w:pPr>
        <w:autoSpaceDE w:val="0"/>
        <w:autoSpaceDN w:val="0"/>
        <w:adjustRightInd w:val="0"/>
        <w:spacing w:after="0" w:line="240" w:lineRule="auto"/>
        <w:rPr>
          <w:rFonts w:ascii="Times New Roman" w:eastAsia="Times New Roman" w:hAnsi="Times New Roman" w:cstheme="minorHAnsi"/>
          <w:b/>
          <w:bCs/>
          <w:color w:val="000000"/>
          <w:kern w:val="0"/>
          <w:sz w:val="24"/>
          <w:szCs w:val="24"/>
          <w:lang w:eastAsia="it-IT"/>
        </w:rPr>
      </w:pPr>
      <w:r w:rsidRPr="008749D1">
        <w:rPr>
          <w:rFonts w:ascii="Times New Roman" w:eastAsia="Times New Roman" w:hAnsi="Times New Roman" w:cstheme="minorHAnsi"/>
          <w:i/>
          <w:iCs/>
          <w:color w:val="000000"/>
          <w:kern w:val="0"/>
          <w:sz w:val="24"/>
          <w:szCs w:val="24"/>
          <w:lang w:eastAsia="it-IT"/>
        </w:rPr>
        <w:t xml:space="preserve">Biglietti e Abbonamenti acquistabili con </w:t>
      </w:r>
      <w:r w:rsidRPr="008749D1">
        <w:rPr>
          <w:rFonts w:ascii="Times New Roman" w:eastAsia="Times New Roman" w:hAnsi="Times New Roman" w:cstheme="minorHAnsi"/>
          <w:b/>
          <w:bCs/>
          <w:color w:val="000000"/>
          <w:kern w:val="0"/>
          <w:sz w:val="24"/>
          <w:szCs w:val="24"/>
          <w:lang w:eastAsia="it-IT"/>
        </w:rPr>
        <w:t>CARTA DEL DOCENTE</w:t>
      </w:r>
    </w:p>
    <w:p w:rsidR="008749D1" w:rsidRPr="008749D1" w:rsidRDefault="008749D1" w:rsidP="008749D1">
      <w:pPr>
        <w:autoSpaceDE w:val="0"/>
        <w:autoSpaceDN w:val="0"/>
        <w:adjustRightInd w:val="0"/>
        <w:spacing w:after="0" w:line="240" w:lineRule="auto"/>
        <w:rPr>
          <w:rFonts w:ascii="Times New Roman" w:eastAsia="MinionPro-Bold" w:hAnsi="Times New Roman" w:cstheme="minorHAnsi"/>
          <w:b/>
          <w:bCs/>
          <w:kern w:val="0"/>
          <w:sz w:val="24"/>
          <w:szCs w:val="24"/>
          <w:lang w:eastAsia="it-IT"/>
        </w:rPr>
      </w:pPr>
    </w:p>
    <w:p w:rsidR="008749D1" w:rsidRPr="008749D1" w:rsidRDefault="008749D1" w:rsidP="008749D1">
      <w:pPr>
        <w:autoSpaceDE w:val="0"/>
        <w:autoSpaceDN w:val="0"/>
        <w:adjustRightInd w:val="0"/>
        <w:spacing w:after="0" w:line="240" w:lineRule="auto"/>
        <w:rPr>
          <w:rFonts w:ascii="Times New Roman" w:eastAsia="MinionPro-Bold" w:hAnsi="Times New Roman" w:cstheme="minorHAnsi"/>
          <w:b/>
          <w:bCs/>
          <w:kern w:val="0"/>
          <w:sz w:val="24"/>
          <w:szCs w:val="24"/>
          <w:lang w:eastAsia="it-IT"/>
        </w:rPr>
      </w:pPr>
      <w:r w:rsidRPr="008749D1">
        <w:rPr>
          <w:rFonts w:ascii="Times New Roman" w:eastAsia="MinionPro-Bold" w:hAnsi="Times New Roman" w:cstheme="minorHAnsi"/>
          <w:b/>
          <w:bCs/>
          <w:kern w:val="0"/>
          <w:sz w:val="24"/>
          <w:szCs w:val="24"/>
          <w:lang w:eastAsia="it-IT"/>
        </w:rPr>
        <w:t>INFORMAZIONI</w:t>
      </w:r>
    </w:p>
    <w:p w:rsidR="008749D1" w:rsidRPr="008749D1" w:rsidRDefault="008749D1" w:rsidP="008749D1">
      <w:pPr>
        <w:autoSpaceDE w:val="0"/>
        <w:autoSpaceDN w:val="0"/>
        <w:adjustRightInd w:val="0"/>
        <w:spacing w:after="0" w:line="240" w:lineRule="auto"/>
        <w:rPr>
          <w:rFonts w:ascii="Times New Roman" w:eastAsia="Times New Roman" w:hAnsi="Times New Roman" w:cstheme="minorHAnsi"/>
          <w:color w:val="000000"/>
          <w:kern w:val="0"/>
          <w:sz w:val="24"/>
          <w:szCs w:val="24"/>
          <w:lang w:eastAsia="it-IT"/>
        </w:rPr>
      </w:pPr>
      <w:r w:rsidRPr="008749D1">
        <w:rPr>
          <w:rFonts w:ascii="Times New Roman" w:eastAsia="Times New Roman" w:hAnsi="Times New Roman" w:cstheme="minorHAnsi"/>
          <w:b/>
          <w:bCs/>
          <w:i/>
          <w:iCs/>
          <w:color w:val="000000"/>
          <w:kern w:val="0"/>
          <w:sz w:val="24"/>
          <w:szCs w:val="24"/>
          <w:lang w:eastAsia="it-IT"/>
        </w:rPr>
        <w:lastRenderedPageBreak/>
        <w:t xml:space="preserve">Mondadori Bookstore </w:t>
      </w:r>
      <w:r w:rsidRPr="008749D1">
        <w:rPr>
          <w:rFonts w:ascii="Times New Roman" w:eastAsia="Times New Roman" w:hAnsi="Times New Roman" w:cstheme="minorHAnsi"/>
          <w:color w:val="000000"/>
          <w:kern w:val="0"/>
          <w:sz w:val="24"/>
          <w:szCs w:val="24"/>
          <w:lang w:eastAsia="it-IT"/>
        </w:rPr>
        <w:t>Via Roma, 129 - Monopoli</w:t>
      </w:r>
    </w:p>
    <w:p w:rsidR="008749D1" w:rsidRPr="008749D1" w:rsidRDefault="008749D1" w:rsidP="008749D1">
      <w:pPr>
        <w:autoSpaceDE w:val="0"/>
        <w:autoSpaceDN w:val="0"/>
        <w:adjustRightInd w:val="0"/>
        <w:spacing w:after="0" w:line="240" w:lineRule="auto"/>
        <w:rPr>
          <w:rFonts w:ascii="Times New Roman" w:eastAsia="Times New Roman" w:hAnsi="Times New Roman" w:cstheme="minorHAnsi"/>
          <w:b/>
          <w:bCs/>
          <w:i/>
          <w:iCs/>
          <w:color w:val="000000"/>
          <w:kern w:val="0"/>
          <w:sz w:val="24"/>
          <w:szCs w:val="24"/>
          <w:lang w:eastAsia="it-IT"/>
        </w:rPr>
      </w:pPr>
      <w:r w:rsidRPr="008749D1">
        <w:rPr>
          <w:rFonts w:ascii="Times New Roman" w:eastAsia="Times New Roman" w:hAnsi="Times New Roman" w:cstheme="minorHAnsi"/>
          <w:b/>
          <w:bCs/>
          <w:i/>
          <w:iCs/>
          <w:color w:val="000000"/>
          <w:kern w:val="0"/>
          <w:sz w:val="24"/>
          <w:szCs w:val="24"/>
          <w:lang w:eastAsia="it-IT"/>
        </w:rPr>
        <w:t>Associazione Amici della Musica “Orazio Fiume”</w:t>
      </w:r>
    </w:p>
    <w:p w:rsidR="008749D1" w:rsidRPr="008749D1" w:rsidRDefault="00F90241" w:rsidP="008749D1">
      <w:pPr>
        <w:autoSpaceDE w:val="0"/>
        <w:autoSpaceDN w:val="0"/>
        <w:adjustRightInd w:val="0"/>
        <w:spacing w:after="0" w:line="240" w:lineRule="auto"/>
        <w:rPr>
          <w:rFonts w:ascii="Times New Roman" w:eastAsia="Times New Roman" w:hAnsi="Times New Roman" w:cstheme="minorHAnsi"/>
          <w:b/>
          <w:bCs/>
          <w:i/>
          <w:iCs/>
          <w:color w:val="000000"/>
          <w:kern w:val="0"/>
          <w:sz w:val="24"/>
          <w:szCs w:val="24"/>
          <w:lang w:eastAsia="it-IT"/>
        </w:rPr>
      </w:pPr>
      <w:hyperlink r:id="rId8" w:history="1">
        <w:r w:rsidR="008749D1" w:rsidRPr="008749D1">
          <w:rPr>
            <w:rFonts w:ascii="Times New Roman" w:eastAsiaTheme="majorEastAsia" w:hAnsi="Times New Roman" w:cs="Times New Roman"/>
            <w:color w:val="0000FF"/>
            <w:kern w:val="0"/>
            <w:sz w:val="24"/>
            <w:szCs w:val="24"/>
            <w:u w:val="single"/>
            <w:lang w:eastAsia="it-IT"/>
          </w:rPr>
          <w:t>amicimusicamonopoli@libero.it</w:t>
        </w:r>
      </w:hyperlink>
      <w:r w:rsidR="008749D1" w:rsidRPr="008749D1">
        <w:rPr>
          <w:rFonts w:ascii="Times New Roman" w:eastAsia="Times New Roman" w:hAnsi="Times New Roman" w:cs="Times New Roman"/>
          <w:kern w:val="0"/>
          <w:sz w:val="24"/>
          <w:szCs w:val="24"/>
          <w:lang w:eastAsia="it-IT"/>
        </w:rPr>
        <w:t xml:space="preserve"> - </w:t>
      </w:r>
      <w:hyperlink r:id="rId9" w:history="1">
        <w:r w:rsidR="008749D1" w:rsidRPr="008749D1">
          <w:rPr>
            <w:rFonts w:ascii="Times New Roman" w:eastAsiaTheme="majorEastAsia" w:hAnsi="Times New Roman" w:cs="Times New Roman"/>
            <w:color w:val="0000FF"/>
            <w:kern w:val="0"/>
            <w:sz w:val="24"/>
            <w:szCs w:val="24"/>
            <w:u w:val="single"/>
            <w:lang w:eastAsia="it-IT"/>
          </w:rPr>
          <w:t>www.amicimusicamonopoli.com</w:t>
        </w:r>
      </w:hyperlink>
    </w:p>
    <w:p w:rsidR="008749D1" w:rsidRPr="008749D1" w:rsidRDefault="008749D1" w:rsidP="008749D1">
      <w:pPr>
        <w:spacing w:after="0" w:line="240" w:lineRule="auto"/>
        <w:rPr>
          <w:rFonts w:ascii="Times New Roman" w:eastAsia="Times New Roman" w:hAnsi="Times New Roman" w:cs="Times New Roman"/>
          <w:kern w:val="0"/>
          <w:sz w:val="24"/>
          <w:szCs w:val="24"/>
          <w:lang w:eastAsia="it-IT"/>
        </w:rPr>
      </w:pPr>
    </w:p>
    <w:p w:rsidR="008749D1" w:rsidRPr="008749D1" w:rsidRDefault="008749D1" w:rsidP="008749D1">
      <w:pPr>
        <w:spacing w:after="0" w:line="240" w:lineRule="atLeast"/>
        <w:jc w:val="both"/>
        <w:rPr>
          <w:rFonts w:ascii="Times New Roman" w:eastAsia="Times New Roman" w:hAnsi="Times New Roman" w:cstheme="minorHAnsi"/>
          <w:kern w:val="0"/>
          <w:sz w:val="24"/>
          <w:szCs w:val="24"/>
          <w:lang w:eastAsia="it-IT"/>
        </w:rPr>
      </w:pPr>
    </w:p>
    <w:p w:rsidR="008749D1" w:rsidRPr="008749D1" w:rsidRDefault="008749D1" w:rsidP="008749D1">
      <w:pPr>
        <w:spacing w:after="0" w:line="240" w:lineRule="atLeast"/>
        <w:ind w:left="5664" w:firstLine="708"/>
        <w:jc w:val="both"/>
        <w:rPr>
          <w:rFonts w:ascii="Times New Roman" w:eastAsia="Times New Roman" w:hAnsi="Times New Roman" w:cstheme="minorHAnsi"/>
          <w:kern w:val="0"/>
          <w:sz w:val="24"/>
          <w:szCs w:val="24"/>
          <w:lang w:eastAsia="it-IT"/>
        </w:rPr>
      </w:pPr>
      <w:r w:rsidRPr="008749D1">
        <w:rPr>
          <w:rFonts w:ascii="Times New Roman" w:eastAsia="Times New Roman" w:hAnsi="Times New Roman" w:cstheme="minorHAnsi"/>
          <w:kern w:val="0"/>
          <w:sz w:val="24"/>
          <w:szCs w:val="24"/>
          <w:lang w:eastAsia="it-IT"/>
        </w:rPr>
        <w:t xml:space="preserve">   Il Presidente </w:t>
      </w:r>
    </w:p>
    <w:p w:rsidR="008749D1" w:rsidRPr="008749D1" w:rsidRDefault="008749D1" w:rsidP="008749D1">
      <w:pPr>
        <w:spacing w:after="0" w:line="240" w:lineRule="atLeast"/>
        <w:jc w:val="both"/>
        <w:rPr>
          <w:rFonts w:ascii="Times New Roman" w:eastAsia="Times New Roman" w:hAnsi="Times New Roman" w:cstheme="minorHAnsi"/>
          <w:kern w:val="0"/>
          <w:sz w:val="24"/>
          <w:szCs w:val="24"/>
          <w:lang w:eastAsia="it-IT"/>
        </w:rPr>
      </w:pPr>
      <w:r w:rsidRPr="008749D1">
        <w:rPr>
          <w:rFonts w:ascii="Times New Roman" w:eastAsia="Times New Roman" w:hAnsi="Times New Roman" w:cstheme="minorHAnsi"/>
          <w:kern w:val="0"/>
          <w:sz w:val="24"/>
          <w:szCs w:val="24"/>
          <w:lang w:eastAsia="it-IT"/>
        </w:rPr>
        <w:t xml:space="preserve">                                                                                                       Avv. Michele Fanizzi</w:t>
      </w:r>
    </w:p>
    <w:p w:rsidR="008749D1" w:rsidRPr="008749D1" w:rsidRDefault="008749D1" w:rsidP="008749D1">
      <w:pPr>
        <w:spacing w:after="0" w:line="240" w:lineRule="auto"/>
        <w:rPr>
          <w:rFonts w:ascii="Times New Roman" w:eastAsia="MinionPro-Regular" w:hAnsi="Times New Roman" w:cs="Times New Roman"/>
          <w:kern w:val="0"/>
          <w:sz w:val="24"/>
          <w:szCs w:val="24"/>
          <w:lang w:eastAsia="it-IT"/>
        </w:rPr>
      </w:pPr>
    </w:p>
    <w:p w:rsidR="008749D1" w:rsidRPr="008749D1" w:rsidRDefault="008749D1" w:rsidP="008749D1">
      <w:pPr>
        <w:spacing w:after="0" w:line="240" w:lineRule="auto"/>
        <w:rPr>
          <w:rFonts w:ascii="Times New Roman" w:eastAsia="MinionPro-Regular" w:hAnsi="Times New Roman" w:cs="Times New Roman"/>
          <w:kern w:val="0"/>
          <w:sz w:val="24"/>
          <w:szCs w:val="24"/>
          <w:lang w:eastAsia="it-IT"/>
        </w:rPr>
      </w:pPr>
    </w:p>
    <w:p w:rsidR="008749D1" w:rsidRPr="008749D1" w:rsidRDefault="008749D1" w:rsidP="008749D1">
      <w:pPr>
        <w:spacing w:after="0" w:line="240" w:lineRule="auto"/>
        <w:rPr>
          <w:rFonts w:ascii="Times New Roman" w:eastAsia="MinionPro-Regular" w:hAnsi="Times New Roman" w:cs="Times New Roman"/>
          <w:kern w:val="0"/>
          <w:sz w:val="24"/>
          <w:szCs w:val="24"/>
          <w:lang w:eastAsia="it-IT"/>
        </w:rPr>
      </w:pPr>
    </w:p>
    <w:p w:rsidR="008749D1" w:rsidRPr="008749D1" w:rsidRDefault="008749D1" w:rsidP="008749D1">
      <w:pPr>
        <w:spacing w:after="0" w:line="240" w:lineRule="auto"/>
        <w:rPr>
          <w:rFonts w:ascii="Times New Roman" w:eastAsia="MinionPro-Regular" w:hAnsi="Times New Roman" w:cs="Times New Roman"/>
          <w:kern w:val="0"/>
          <w:sz w:val="24"/>
          <w:szCs w:val="24"/>
          <w:lang w:eastAsia="it-IT"/>
        </w:rPr>
      </w:pPr>
    </w:p>
    <w:p w:rsidR="008749D1" w:rsidRPr="008749D1" w:rsidRDefault="008749D1" w:rsidP="008749D1">
      <w:pPr>
        <w:spacing w:after="0" w:line="240" w:lineRule="auto"/>
        <w:rPr>
          <w:rFonts w:ascii="Times New Roman" w:eastAsia="Times New Roman" w:hAnsi="Times New Roman" w:cs="Times New Roman"/>
          <w:kern w:val="0"/>
          <w:sz w:val="24"/>
          <w:szCs w:val="24"/>
          <w:lang w:eastAsia="it-IT"/>
        </w:rPr>
      </w:pPr>
    </w:p>
    <w:p w:rsidR="008749D1" w:rsidRPr="008749D1" w:rsidRDefault="008749D1" w:rsidP="008749D1">
      <w:pPr>
        <w:spacing w:after="0" w:line="240" w:lineRule="auto"/>
        <w:rPr>
          <w:rFonts w:ascii="Times New Roman" w:eastAsia="Times New Roman" w:hAnsi="Times New Roman" w:cs="Times New Roman"/>
          <w:i/>
          <w:color w:val="993366"/>
          <w:kern w:val="0"/>
          <w:sz w:val="24"/>
          <w:szCs w:val="24"/>
          <w:lang w:eastAsia="it-IT"/>
        </w:rPr>
      </w:pPr>
    </w:p>
    <w:p w:rsidR="008749D1" w:rsidRPr="008749D1" w:rsidRDefault="008749D1" w:rsidP="008749D1">
      <w:pPr>
        <w:spacing w:after="0" w:line="240" w:lineRule="auto"/>
        <w:ind w:left="-567"/>
        <w:rPr>
          <w:rFonts w:ascii="Times New Roman" w:eastAsia="Times New Roman" w:hAnsi="Times New Roman" w:cs="Times New Roman"/>
          <w:kern w:val="0"/>
          <w:sz w:val="24"/>
          <w:szCs w:val="24"/>
          <w:lang w:eastAsia="it-IT"/>
        </w:rPr>
      </w:pPr>
    </w:p>
    <w:p w:rsidR="00643F67" w:rsidRDefault="00643F67"/>
    <w:sectPr w:rsidR="00643F67" w:rsidSect="008749D1">
      <w:pgSz w:w="11906" w:h="16838"/>
      <w:pgMar w:top="426" w:right="1134" w:bottom="709"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MinionPro-BoldIt">
    <w:altName w:val="Cambria"/>
    <w:panose1 w:val="00000000000000000000"/>
    <w:charset w:val="00"/>
    <w:family w:val="roman"/>
    <w:notTrueType/>
    <w:pitch w:val="default"/>
    <w:sig w:usb0="00000003" w:usb1="00000000" w:usb2="00000000" w:usb3="00000000" w:csb0="00000001" w:csb1="00000000"/>
  </w:font>
  <w:font w:name="MinionPro-Bold">
    <w:altName w:val="MS Mincho"/>
    <w:panose1 w:val="00000000000000000000"/>
    <w:charset w:val="80"/>
    <w:family w:val="roman"/>
    <w:notTrueType/>
    <w:pitch w:val="default"/>
    <w:sig w:usb0="00000000" w:usb1="08070000" w:usb2="00000010" w:usb3="00000000" w:csb0="00020001" w:csb1="00000000"/>
  </w:font>
  <w:font w:name="MinionPro-Semibold">
    <w:altName w:val="Cambria"/>
    <w:panose1 w:val="00000000000000000000"/>
    <w:charset w:val="00"/>
    <w:family w:val="roman"/>
    <w:notTrueType/>
    <w:pitch w:val="default"/>
    <w:sig w:usb0="00000003" w:usb1="00000000" w:usb2="00000000" w:usb3="00000000" w:csb0="00000001" w:csb1="00000000"/>
  </w:font>
  <w:font w:name="MinionPro-SemiboldIt">
    <w:altName w:val="Cambria"/>
    <w:panose1 w:val="00000000000000000000"/>
    <w:charset w:val="00"/>
    <w:family w:val="roman"/>
    <w:notTrueType/>
    <w:pitch w:val="default"/>
    <w:sig w:usb0="00000003" w:usb1="00000000" w:usb2="00000000" w:usb3="00000000" w:csb0="00000001" w:csb1="00000000"/>
  </w:font>
  <w:font w:name="MinionPro-Regular">
    <w:altName w:val="Times New Roman"/>
    <w:panose1 w:val="00000000000000000000"/>
    <w:charset w:val="00"/>
    <w:family w:val="roman"/>
    <w:notTrueType/>
    <w:pitch w:val="default"/>
    <w:sig w:usb0="00000003" w:usb1="08070000" w:usb2="00000010" w:usb3="00000000" w:csb0="00020001" w:csb1="00000000"/>
  </w:font>
  <w:font w:name="MinionPro-It">
    <w:altName w:val="Yu Gothic"/>
    <w:panose1 w:val="00000000000000000000"/>
    <w:charset w:val="80"/>
    <w:family w:val="roman"/>
    <w:notTrueType/>
    <w:pitch w:val="default"/>
    <w:sig w:usb0="00000003" w:usb1="08070000" w:usb2="00000010" w:usb3="00000000" w:csb0="0002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compat/>
  <w:rsids>
    <w:rsidRoot w:val="008749D1"/>
    <w:rsid w:val="000318F8"/>
    <w:rsid w:val="00141F0B"/>
    <w:rsid w:val="002A2BFF"/>
    <w:rsid w:val="002D679E"/>
    <w:rsid w:val="005B5425"/>
    <w:rsid w:val="005E49F3"/>
    <w:rsid w:val="00643F67"/>
    <w:rsid w:val="00722684"/>
    <w:rsid w:val="007E2B09"/>
    <w:rsid w:val="008749D1"/>
    <w:rsid w:val="008F5B09"/>
    <w:rsid w:val="0091004F"/>
    <w:rsid w:val="0098267D"/>
    <w:rsid w:val="00993A43"/>
    <w:rsid w:val="00E97F21"/>
    <w:rsid w:val="00F9024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90241"/>
  </w:style>
  <w:style w:type="paragraph" w:styleId="Titolo1">
    <w:name w:val="heading 1"/>
    <w:basedOn w:val="Normale"/>
    <w:next w:val="Normale"/>
    <w:link w:val="Titolo1Carattere"/>
    <w:uiPriority w:val="9"/>
    <w:qFormat/>
    <w:rsid w:val="008749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8749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8749D1"/>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8749D1"/>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8749D1"/>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8749D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749D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749D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749D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749D1"/>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8749D1"/>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8749D1"/>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8749D1"/>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8749D1"/>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8749D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749D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749D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749D1"/>
    <w:rPr>
      <w:rFonts w:eastAsiaTheme="majorEastAsia" w:cstheme="majorBidi"/>
      <w:color w:val="272727" w:themeColor="text1" w:themeTint="D8"/>
    </w:rPr>
  </w:style>
  <w:style w:type="paragraph" w:styleId="Titolo">
    <w:name w:val="Title"/>
    <w:basedOn w:val="Normale"/>
    <w:next w:val="Normale"/>
    <w:link w:val="TitoloCarattere"/>
    <w:uiPriority w:val="10"/>
    <w:qFormat/>
    <w:rsid w:val="008749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749D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749D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749D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749D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749D1"/>
    <w:rPr>
      <w:i/>
      <w:iCs/>
      <w:color w:val="404040" w:themeColor="text1" w:themeTint="BF"/>
    </w:rPr>
  </w:style>
  <w:style w:type="paragraph" w:styleId="Paragrafoelenco">
    <w:name w:val="List Paragraph"/>
    <w:basedOn w:val="Normale"/>
    <w:uiPriority w:val="34"/>
    <w:qFormat/>
    <w:rsid w:val="008749D1"/>
    <w:pPr>
      <w:ind w:left="720"/>
      <w:contextualSpacing/>
    </w:pPr>
  </w:style>
  <w:style w:type="character" w:styleId="Enfasiintensa">
    <w:name w:val="Intense Emphasis"/>
    <w:basedOn w:val="Carpredefinitoparagrafo"/>
    <w:uiPriority w:val="21"/>
    <w:qFormat/>
    <w:rsid w:val="008749D1"/>
    <w:rPr>
      <w:i/>
      <w:iCs/>
      <w:color w:val="2F5496" w:themeColor="accent1" w:themeShade="BF"/>
    </w:rPr>
  </w:style>
  <w:style w:type="paragraph" w:styleId="Citazioneintensa">
    <w:name w:val="Intense Quote"/>
    <w:basedOn w:val="Normale"/>
    <w:next w:val="Normale"/>
    <w:link w:val="CitazioneintensaCarattere"/>
    <w:uiPriority w:val="30"/>
    <w:qFormat/>
    <w:rsid w:val="008749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8749D1"/>
    <w:rPr>
      <w:i/>
      <w:iCs/>
      <w:color w:val="2F5496" w:themeColor="accent1" w:themeShade="BF"/>
    </w:rPr>
  </w:style>
  <w:style w:type="character" w:styleId="Riferimentointenso">
    <w:name w:val="Intense Reference"/>
    <w:basedOn w:val="Carpredefinitoparagrafo"/>
    <w:uiPriority w:val="32"/>
    <w:qFormat/>
    <w:rsid w:val="008749D1"/>
    <w:rPr>
      <w:b/>
      <w:bCs/>
      <w:smallCaps/>
      <w:color w:val="2F5496" w:themeColor="accent1" w:themeShade="BF"/>
      <w:spacing w:val="5"/>
    </w:rPr>
  </w:style>
  <w:style w:type="paragraph" w:styleId="NormaleWeb">
    <w:name w:val="Normal (Web)"/>
    <w:basedOn w:val="Normale"/>
    <w:uiPriority w:val="99"/>
    <w:unhideWhenUsed/>
    <w:rsid w:val="00722684"/>
    <w:pPr>
      <w:spacing w:before="100" w:beforeAutospacing="1" w:after="100" w:afterAutospacing="1" w:line="240" w:lineRule="auto"/>
    </w:pPr>
    <w:rPr>
      <w:rFonts w:ascii="Times New Roman" w:eastAsia="Times New Roman" w:hAnsi="Times New Roman" w:cs="Times New Roman"/>
      <w:kern w:val="0"/>
      <w:sz w:val="24"/>
      <w:szCs w:val="24"/>
      <w:lang w:eastAsia="it-IT"/>
    </w:rPr>
  </w:style>
  <w:style w:type="character" w:styleId="Enfasigrassetto">
    <w:name w:val="Strong"/>
    <w:basedOn w:val="Carpredefinitoparagrafo"/>
    <w:uiPriority w:val="22"/>
    <w:qFormat/>
    <w:rsid w:val="00722684"/>
    <w:rPr>
      <w:b/>
      <w:bCs/>
    </w:rPr>
  </w:style>
  <w:style w:type="paragraph" w:styleId="Testofumetto">
    <w:name w:val="Balloon Text"/>
    <w:basedOn w:val="Normale"/>
    <w:link w:val="TestofumettoCarattere"/>
    <w:uiPriority w:val="99"/>
    <w:semiHidden/>
    <w:unhideWhenUsed/>
    <w:rsid w:val="007E2B0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E2B0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icimusicamonopoli@libero.it" TargetMode="Externa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micimusicamonopoli.com/" TargetMode="External"/><Relationship Id="rId11" Type="http://schemas.openxmlformats.org/officeDocument/2006/relationships/theme" Target="theme/theme1.xml"/><Relationship Id="rId5" Type="http://schemas.openxmlformats.org/officeDocument/2006/relationships/hyperlink" Target="mailto:amicimusicamonopoli@libero.it"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www.amicimusicamonopoli.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965</Words>
  <Characters>5505</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6458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Angelo Giangrande</dc:creator>
  <cp:lastModifiedBy>carme</cp:lastModifiedBy>
  <cp:revision>2</cp:revision>
  <dcterms:created xsi:type="dcterms:W3CDTF">2026-01-12T07:49:00Z</dcterms:created>
  <dcterms:modified xsi:type="dcterms:W3CDTF">2026-01-12T07:49:00Z</dcterms:modified>
</cp:coreProperties>
</file>