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B7E5" w14:textId="77777777" w:rsidR="005D5249" w:rsidRDefault="005D5249" w:rsidP="005D5249">
      <w:pPr>
        <w:pStyle w:val="Standard"/>
        <w:spacing w:after="198" w:line="276" w:lineRule="auto"/>
        <w:jc w:val="center"/>
        <w:outlineLvl w:val="0"/>
        <w:rPr>
          <w:b/>
        </w:rPr>
      </w:pPr>
      <w:r>
        <w:rPr>
          <w:b/>
        </w:rPr>
        <w:t>INFORMATIVA SUL TRATTAMENTO DEI DATI PERSONALI</w:t>
      </w:r>
    </w:p>
    <w:p w14:paraId="0F246A2B" w14:textId="3EEB56CE" w:rsidR="005D5249" w:rsidRDefault="005D5249" w:rsidP="005D5249">
      <w:pPr>
        <w:pStyle w:val="Standard"/>
        <w:spacing w:after="170" w:line="276" w:lineRule="auto"/>
        <w:jc w:val="both"/>
      </w:pPr>
      <w:r>
        <w:t xml:space="preserve">In adempimento a quanto previsto dal Regolamento UE 679/2016 - Regolamento Generale sulla protezione delle persone fisiche con riguardo al trattamento dei dati personali (di seguito “Regolamento” o “GDPR”) - si informa che il titolare del trattamento dei dati forniti con la presente domanda è il Comune di Monopoli, con sede in Via Garibaldi, 6 – 70043 Monopoli – CF. 00374620722 – PEC </w:t>
      </w:r>
      <w:hyperlink r:id="rId4" w:history="1">
        <w:r>
          <w:t>comune@pec.comune.monopoli.ba.it</w:t>
        </w:r>
      </w:hyperlink>
      <w:r>
        <w:t xml:space="preserve">   – TEL. 080/4140200.</w:t>
      </w:r>
    </w:p>
    <w:p w14:paraId="030999EA" w14:textId="77777777" w:rsidR="005D5249" w:rsidRDefault="005D5249" w:rsidP="005D5249">
      <w:pPr>
        <w:pStyle w:val="Standard"/>
        <w:spacing w:after="170" w:line="276" w:lineRule="auto"/>
        <w:jc w:val="both"/>
      </w:pPr>
      <w:r>
        <w:t>I dati personali forniti con la domanda saranno raccolti e trattati, anche con strumenti informatici, esclusivamente per le finalità e per le attività connesse alla procedura di cui trattasi, nonché per gli obblighi informativi e di trasparenza imposti dall’ordinamento, sempre nel rispetto degli obblighi di legge e per l’esecuzione di compiti di interesse pubblico.</w:t>
      </w:r>
    </w:p>
    <w:p w14:paraId="226260E3" w14:textId="77777777" w:rsidR="005D5249" w:rsidRDefault="005D5249" w:rsidP="005D5249">
      <w:pPr>
        <w:pStyle w:val="Standard"/>
        <w:spacing w:after="170" w:line="276" w:lineRule="auto"/>
        <w:jc w:val="both"/>
      </w:pPr>
      <w:r>
        <w:t>In particolare i dati trasmessi saranno esaminati ai fini della valutazione della ammissibilità della domanda presentata e della verifica dei requisiti.</w:t>
      </w:r>
    </w:p>
    <w:p w14:paraId="332B96F4" w14:textId="426B2168" w:rsidR="005D5249" w:rsidRDefault="005D5249" w:rsidP="005D5249">
      <w:pPr>
        <w:pStyle w:val="Standard"/>
        <w:spacing w:after="170" w:line="276" w:lineRule="auto"/>
        <w:jc w:val="both"/>
      </w:pPr>
      <w:r>
        <w:t>Fatto salvo il diritto di accesso da esercitarsi nelle forme di legge, i dati personali non saranno comunicati a terzi se non in base ad un obbligo di legge o in relazione alle verifiche di veridicità di quanto dichiarato in sede di domanda di partecipazione.</w:t>
      </w:r>
    </w:p>
    <w:p w14:paraId="2A4ACAEC" w14:textId="77777777" w:rsidR="005D5249" w:rsidRDefault="005D5249" w:rsidP="005D5249">
      <w:pPr>
        <w:pStyle w:val="Standard"/>
        <w:spacing w:after="170" w:line="276" w:lineRule="auto"/>
        <w:jc w:val="both"/>
      </w:pPr>
      <w:r>
        <w:t>Al termine della procedura i dati saranno archiviati e conservati nel rispetto della normativa di settore che disciplina la conservazione dei documenti amministrativi e ne sarà consentito l’accesso secondo le disposizioni vigenti in materia.</w:t>
      </w:r>
    </w:p>
    <w:p w14:paraId="12578B61" w14:textId="358E4967" w:rsidR="005D5249" w:rsidRDefault="005D5249" w:rsidP="005D5249">
      <w:pPr>
        <w:pStyle w:val="Standard"/>
        <w:spacing w:after="170" w:line="276" w:lineRule="auto"/>
        <w:jc w:val="both"/>
      </w:pPr>
      <w:r>
        <w:t xml:space="preserve">Ai partecipanti sono riconosciuti i diritti di cui agli artt. 15-23 del GDPR ovvero in particolare il diritto di accedere ai propri dati personali, di chiederne la rettifica, l’aggiornamento o la cancellazione, se raccolti in violazione di legge, nonché di opporsi al loro trattamento per motivi legittimi, rivolgendo la propria richiesta al Responsabile della protezione dati all’indirizzo mail </w:t>
      </w:r>
      <w:hyperlink r:id="rId5" w:history="1">
        <w:r>
          <w:t>dpo@comune.monopoli.ba.it</w:t>
        </w:r>
      </w:hyperlink>
    </w:p>
    <w:p w14:paraId="2EA2BDC6" w14:textId="77777777" w:rsidR="00584D3F" w:rsidRDefault="00584D3F" w:rsidP="0060720A">
      <w:pPr>
        <w:pStyle w:val="Standard"/>
        <w:spacing w:after="170" w:line="276" w:lineRule="auto"/>
        <w:jc w:val="right"/>
      </w:pPr>
    </w:p>
    <w:p w14:paraId="438AB695" w14:textId="3471F85A" w:rsidR="005D5249" w:rsidRDefault="005D5249" w:rsidP="0060720A">
      <w:pPr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it-IT" w:bidi="hi-IN"/>
        </w:rPr>
      </w:pPr>
      <w:r w:rsidRPr="0061796A">
        <w:rPr>
          <w:rFonts w:ascii="Times New Roman" w:eastAsia="Times New Roman" w:hAnsi="Times New Roman" w:cs="Times New Roman"/>
          <w:kern w:val="3"/>
          <w:sz w:val="24"/>
          <w:szCs w:val="24"/>
          <w:lang w:eastAsia="it-IT" w:bidi="hi-IN"/>
        </w:rPr>
        <w:t>Firma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it-IT" w:bidi="hi-IN"/>
        </w:rPr>
        <w:t>________________________________</w:t>
      </w:r>
    </w:p>
    <w:p w14:paraId="649936DA" w14:textId="7C6AD7FE" w:rsidR="005D5249" w:rsidRDefault="005D5249" w:rsidP="005D5249">
      <w:pPr>
        <w:pStyle w:val="Standard"/>
        <w:spacing w:after="170" w:line="276" w:lineRule="auto"/>
        <w:jc w:val="both"/>
      </w:pPr>
    </w:p>
    <w:p w14:paraId="3B8B4603" w14:textId="77777777" w:rsidR="005D5249" w:rsidRDefault="005D5249" w:rsidP="005D5249"/>
    <w:p w14:paraId="1F79CF6F" w14:textId="77777777" w:rsidR="00172BC2" w:rsidRDefault="00172BC2"/>
    <w:sectPr w:rsidR="00172B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31"/>
    <w:rsid w:val="00172BC2"/>
    <w:rsid w:val="00176731"/>
    <w:rsid w:val="00576233"/>
    <w:rsid w:val="00584D3F"/>
    <w:rsid w:val="005D5249"/>
    <w:rsid w:val="0060720A"/>
    <w:rsid w:val="00663DFE"/>
    <w:rsid w:val="00972C44"/>
    <w:rsid w:val="00F6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B502"/>
  <w15:chartTrackingRefBased/>
  <w15:docId w15:val="{E8AD065A-666C-445D-BFD7-B6AECF38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2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D52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comune.monopoli.ba.it" TargetMode="External"/><Relationship Id="rId4" Type="http://schemas.openxmlformats.org/officeDocument/2006/relationships/hyperlink" Target="mailto:comune@pec.comune.monopoli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Manchisi</dc:creator>
  <cp:keywords/>
  <dc:description/>
  <cp:lastModifiedBy>Gianmarco Borgo</cp:lastModifiedBy>
  <cp:revision>7</cp:revision>
  <dcterms:created xsi:type="dcterms:W3CDTF">2024-09-16T09:59:00Z</dcterms:created>
  <dcterms:modified xsi:type="dcterms:W3CDTF">2024-09-18T07:20:00Z</dcterms:modified>
</cp:coreProperties>
</file>